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C6" w:rsidRPr="00D67C64" w:rsidRDefault="00CA523E" w:rsidP="00825AC6">
      <w:pPr>
        <w:spacing w:after="0"/>
        <w:jc w:val="right"/>
        <w:rPr>
          <w:b/>
        </w:rPr>
      </w:pPr>
      <w:r>
        <w:rPr>
          <w:b/>
        </w:rPr>
        <w:t>Primera Sesión Ordinaria del año 2019</w:t>
      </w:r>
      <w:r w:rsidR="00825AC6" w:rsidRPr="00D67C64">
        <w:rPr>
          <w:b/>
        </w:rPr>
        <w:t xml:space="preserve">,  </w:t>
      </w:r>
    </w:p>
    <w:p w:rsidR="00825AC6" w:rsidRPr="00D67C64" w:rsidRDefault="00825AC6" w:rsidP="00825AC6">
      <w:pPr>
        <w:spacing w:after="0"/>
        <w:jc w:val="right"/>
        <w:rPr>
          <w:b/>
        </w:rPr>
      </w:pPr>
      <w:r w:rsidRPr="00D67C64">
        <w:rPr>
          <w:b/>
        </w:rPr>
        <w:t>0</w:t>
      </w:r>
      <w:r w:rsidR="00CA523E">
        <w:rPr>
          <w:b/>
        </w:rPr>
        <w:t>1/2019</w:t>
      </w:r>
      <w:r w:rsidRPr="00D67C64">
        <w:rPr>
          <w:b/>
        </w:rPr>
        <w:t xml:space="preserve"> ORD, del Comité de Transparencia </w:t>
      </w:r>
    </w:p>
    <w:p w:rsidR="00825AC6" w:rsidRPr="00D67C64" w:rsidRDefault="00825AC6" w:rsidP="00825AC6">
      <w:pPr>
        <w:spacing w:after="0"/>
        <w:jc w:val="right"/>
        <w:rPr>
          <w:b/>
        </w:rPr>
      </w:pPr>
      <w:proofErr w:type="gramStart"/>
      <w:r w:rsidRPr="00D67C64">
        <w:rPr>
          <w:b/>
        </w:rPr>
        <w:t>de</w:t>
      </w:r>
      <w:proofErr w:type="gramEnd"/>
      <w:r w:rsidRPr="00D67C64">
        <w:rPr>
          <w:b/>
        </w:rPr>
        <w:t xml:space="preserve"> la Secretaría Ejecutiva del Sistema Estatal </w:t>
      </w:r>
    </w:p>
    <w:p w:rsidR="00825AC6" w:rsidRPr="00D67C64" w:rsidRDefault="00825AC6" w:rsidP="00825AC6">
      <w:pPr>
        <w:spacing w:after="0"/>
        <w:jc w:val="right"/>
        <w:rPr>
          <w:b/>
        </w:rPr>
      </w:pPr>
      <w:r w:rsidRPr="00D67C64">
        <w:rPr>
          <w:b/>
        </w:rPr>
        <w:t>Anticorrupción del Estado de Jalisco.</w:t>
      </w:r>
    </w:p>
    <w:p w:rsidR="00825AC6" w:rsidRPr="00D67C64" w:rsidRDefault="00825AC6" w:rsidP="00825AC6">
      <w:pPr>
        <w:jc w:val="both"/>
      </w:pPr>
    </w:p>
    <w:p w:rsidR="00825AC6" w:rsidRPr="00D67C64" w:rsidRDefault="00825AC6" w:rsidP="002B7146">
      <w:pPr>
        <w:jc w:val="both"/>
      </w:pPr>
      <w:r w:rsidRPr="00D67C64">
        <w:t>Siendo las 1</w:t>
      </w:r>
      <w:r w:rsidR="00B74C56" w:rsidRPr="00D67C64">
        <w:t>4</w:t>
      </w:r>
      <w:r w:rsidR="00CA523E">
        <w:t>:00 catorce</w:t>
      </w:r>
      <w:r w:rsidRPr="00D67C64">
        <w:t xml:space="preserve"> horas del día </w:t>
      </w:r>
      <w:r w:rsidR="00CA523E">
        <w:t>23</w:t>
      </w:r>
      <w:r w:rsidR="00787065">
        <w:t xml:space="preserve"> </w:t>
      </w:r>
      <w:r w:rsidR="003E239B">
        <w:t>veintitrés</w:t>
      </w:r>
      <w:r w:rsidRPr="00D67C64">
        <w:t xml:space="preserve"> de </w:t>
      </w:r>
      <w:r w:rsidR="003E239B">
        <w:t>mayo de 2019 dos mil diecinueve</w:t>
      </w:r>
      <w:r w:rsidRPr="00D67C64">
        <w:t>, en las oficinas que ocupa la Secretaría Ejecutiva del Sistema Estatal Anticorrupción del Estado de Jalisco, que se encuentran en las instalaciones ubicadas en la avenida</w:t>
      </w:r>
      <w:r w:rsidR="003E239B">
        <w:t xml:space="preserve"> Arcos 767, en la colonia Jardines del Bosque, en la ciudad de Guadalajara, Jalisco</w:t>
      </w:r>
      <w:r w:rsidRPr="00D67C64">
        <w:t xml:space="preserve">, se constituye la Titular de la Secretaría Ejecutiva del Sistema Estatal Anticorrupción del Estado de Jalisco, la </w:t>
      </w:r>
      <w:r w:rsidRPr="00D67C64">
        <w:rPr>
          <w:b/>
        </w:rPr>
        <w:t xml:space="preserve">Dra. </w:t>
      </w:r>
      <w:proofErr w:type="spellStart"/>
      <w:r w:rsidRPr="00D67C64">
        <w:rPr>
          <w:b/>
        </w:rPr>
        <w:t>Haimé</w:t>
      </w:r>
      <w:proofErr w:type="spellEnd"/>
      <w:r w:rsidRPr="00D67C64">
        <w:rPr>
          <w:b/>
        </w:rPr>
        <w:t xml:space="preserve"> Figueroa Neri</w:t>
      </w:r>
      <w:r w:rsidR="003E239B">
        <w:t>, Secretaria Técnica; el</w:t>
      </w:r>
      <w:r w:rsidRPr="00D67C64">
        <w:t xml:space="preserve"> </w:t>
      </w:r>
      <w:r w:rsidR="003E239B">
        <w:rPr>
          <w:b/>
        </w:rPr>
        <w:t>Lic</w:t>
      </w:r>
      <w:r w:rsidRPr="00D67C64">
        <w:rPr>
          <w:b/>
        </w:rPr>
        <w:t xml:space="preserve">. </w:t>
      </w:r>
      <w:r w:rsidR="003E239B">
        <w:rPr>
          <w:b/>
        </w:rPr>
        <w:t>Jorge Luis Reyes Bravo</w:t>
      </w:r>
      <w:r w:rsidRPr="00D67C64">
        <w:rPr>
          <w:b/>
        </w:rPr>
        <w:t xml:space="preserve">, </w:t>
      </w:r>
      <w:r w:rsidR="003E239B">
        <w:rPr>
          <w:rFonts w:cs="Arial"/>
        </w:rPr>
        <w:t>Encargado</w:t>
      </w:r>
      <w:r w:rsidRPr="00D67C64">
        <w:rPr>
          <w:rFonts w:cs="Arial"/>
        </w:rPr>
        <w:t xml:space="preserve"> de la Unidad de Transparencia de este sujeto obligado; así como </w:t>
      </w:r>
      <w:r w:rsidR="002B7146" w:rsidRPr="00D67C64">
        <w:rPr>
          <w:rFonts w:cs="Arial"/>
        </w:rPr>
        <w:t>e</w:t>
      </w:r>
      <w:r w:rsidR="003E239B">
        <w:rPr>
          <w:rFonts w:cs="Arial"/>
        </w:rPr>
        <w:t xml:space="preserve">l </w:t>
      </w:r>
      <w:r w:rsidR="003E239B" w:rsidRPr="003E239B">
        <w:rPr>
          <w:rFonts w:cs="Arial"/>
          <w:b/>
        </w:rPr>
        <w:t>Mtro.</w:t>
      </w:r>
      <w:r w:rsidR="002B7146" w:rsidRPr="00D67C64">
        <w:rPr>
          <w:rFonts w:cs="Arial"/>
        </w:rPr>
        <w:t xml:space="preserve"> </w:t>
      </w:r>
      <w:r w:rsidR="002B7146" w:rsidRPr="00D67C64">
        <w:rPr>
          <w:rFonts w:cs="Arial"/>
          <w:b/>
        </w:rPr>
        <w:t xml:space="preserve">Jorge </w:t>
      </w:r>
      <w:r w:rsidR="003E239B">
        <w:rPr>
          <w:rFonts w:cs="Arial"/>
          <w:b/>
        </w:rPr>
        <w:t>Arturo Ventura Alfaro</w:t>
      </w:r>
      <w:r w:rsidR="002B7146" w:rsidRPr="00D67C64">
        <w:rPr>
          <w:rFonts w:cs="Arial"/>
          <w:b/>
        </w:rPr>
        <w:t xml:space="preserve">, </w:t>
      </w:r>
      <w:r w:rsidR="002B7146" w:rsidRPr="00D67C64">
        <w:rPr>
          <w:rFonts w:cs="Arial"/>
        </w:rPr>
        <w:t xml:space="preserve">Titular del </w:t>
      </w:r>
      <w:r w:rsidR="003E239B">
        <w:rPr>
          <w:rFonts w:cs="Arial"/>
        </w:rPr>
        <w:t xml:space="preserve">Órgano Interno de Control </w:t>
      </w:r>
      <w:r w:rsidRPr="00D67C64">
        <w:t>de esta Secretaría Ejecutiva;</w:t>
      </w:r>
      <w:r w:rsidRPr="00D67C64">
        <w:rPr>
          <w:rFonts w:cs="Arial"/>
        </w:rPr>
        <w:t xml:space="preserve"> siendo así, se somete </w:t>
      </w:r>
      <w:r w:rsidRPr="00D67C64">
        <w:t xml:space="preserve">a los presentes el siguiente: </w:t>
      </w:r>
    </w:p>
    <w:p w:rsidR="00825AC6" w:rsidRPr="00D67C64" w:rsidRDefault="00825AC6" w:rsidP="00825AC6">
      <w:pPr>
        <w:jc w:val="both"/>
      </w:pPr>
    </w:p>
    <w:p w:rsidR="00825AC6" w:rsidRPr="00D67C64" w:rsidRDefault="00825AC6" w:rsidP="00825AC6">
      <w:pPr>
        <w:jc w:val="center"/>
        <w:rPr>
          <w:b/>
        </w:rPr>
      </w:pPr>
      <w:r w:rsidRPr="00D67C64">
        <w:rPr>
          <w:b/>
        </w:rPr>
        <w:t>ORDEN DEL DÍA</w:t>
      </w:r>
    </w:p>
    <w:p w:rsidR="00825AC6" w:rsidRPr="00D67C64" w:rsidRDefault="00825AC6" w:rsidP="00825AC6">
      <w:pPr>
        <w:jc w:val="both"/>
      </w:pPr>
    </w:p>
    <w:p w:rsidR="00825AC6" w:rsidRPr="00D67C64" w:rsidRDefault="00825AC6" w:rsidP="00825AC6">
      <w:pPr>
        <w:pStyle w:val="Prrafodelista"/>
        <w:numPr>
          <w:ilvl w:val="0"/>
          <w:numId w:val="11"/>
        </w:numPr>
        <w:spacing w:after="0" w:line="240" w:lineRule="auto"/>
        <w:jc w:val="both"/>
      </w:pPr>
      <w:r w:rsidRPr="00D67C64">
        <w:t>Lista de asistencia;</w:t>
      </w:r>
    </w:p>
    <w:p w:rsidR="00825AC6" w:rsidRPr="00D67C64" w:rsidRDefault="00825AC6" w:rsidP="00825AC6">
      <w:pPr>
        <w:pStyle w:val="Prrafodelista"/>
        <w:numPr>
          <w:ilvl w:val="0"/>
          <w:numId w:val="11"/>
        </w:numPr>
        <w:spacing w:after="0" w:line="240" w:lineRule="auto"/>
        <w:jc w:val="both"/>
      </w:pPr>
      <w:r w:rsidRPr="00D67C64">
        <w:t>Declaratoria de quórum;</w:t>
      </w:r>
    </w:p>
    <w:p w:rsidR="00825AC6" w:rsidRPr="00D67C64" w:rsidRDefault="00825AC6" w:rsidP="00825AC6">
      <w:pPr>
        <w:pStyle w:val="Prrafodelista"/>
        <w:numPr>
          <w:ilvl w:val="0"/>
          <w:numId w:val="11"/>
        </w:numPr>
        <w:spacing w:after="0" w:line="240" w:lineRule="auto"/>
        <w:jc w:val="both"/>
      </w:pPr>
      <w:r w:rsidRPr="00D67C64">
        <w:t>Lectura y en su caso, aprobación del Orden del Día;</w:t>
      </w:r>
    </w:p>
    <w:p w:rsidR="00825AC6" w:rsidRPr="00D67C64" w:rsidRDefault="002B7146" w:rsidP="00825AC6">
      <w:pPr>
        <w:pStyle w:val="Prrafodelista"/>
        <w:numPr>
          <w:ilvl w:val="0"/>
          <w:numId w:val="11"/>
        </w:numPr>
        <w:spacing w:after="0" w:line="240" w:lineRule="auto"/>
        <w:jc w:val="both"/>
      </w:pPr>
      <w:r w:rsidRPr="00D67C64">
        <w:t xml:space="preserve">Modificación </w:t>
      </w:r>
      <w:r w:rsidR="0073421B" w:rsidRPr="00D67C64">
        <w:t>en la</w:t>
      </w:r>
      <w:r w:rsidR="00825AC6" w:rsidRPr="00D67C64">
        <w:t xml:space="preserve">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w:t>
      </w:r>
      <w:r w:rsidR="00AB1A6F" w:rsidRPr="00D67C64">
        <w:t>, en virtud de la renuncia expresa de la Titular de</w:t>
      </w:r>
      <w:r w:rsidR="00912A9E">
        <w:t xml:space="preserve"> </w:t>
      </w:r>
      <w:r w:rsidR="00AB1A6F" w:rsidRPr="00D67C64">
        <w:t>l</w:t>
      </w:r>
      <w:r w:rsidR="00912A9E">
        <w:t>a</w:t>
      </w:r>
      <w:r w:rsidR="00AB1A6F" w:rsidRPr="00D67C64">
        <w:t xml:space="preserve"> </w:t>
      </w:r>
      <w:r w:rsidR="00912A9E">
        <w:t xml:space="preserve">Unidad de Transparencia </w:t>
      </w:r>
      <w:r w:rsidR="00123C49" w:rsidRPr="00D67C64">
        <w:t>de esta Secretaría Ejecutiva, presen</w:t>
      </w:r>
      <w:r w:rsidR="00912A9E">
        <w:t>tada con efectos a partir del 15 de mayo del 2019</w:t>
      </w:r>
      <w:r w:rsidR="00123C49" w:rsidRPr="00D67C64">
        <w:t>.</w:t>
      </w:r>
    </w:p>
    <w:p w:rsidR="00825AC6" w:rsidRPr="00D67C64" w:rsidRDefault="00825AC6" w:rsidP="00825AC6">
      <w:pPr>
        <w:rPr>
          <w:b/>
        </w:rPr>
      </w:pPr>
    </w:p>
    <w:p w:rsidR="00825AC6" w:rsidRPr="00D67C64" w:rsidRDefault="00825AC6" w:rsidP="00825AC6">
      <w:pPr>
        <w:rPr>
          <w:b/>
        </w:rPr>
      </w:pPr>
      <w:r w:rsidRPr="00D67C64">
        <w:rPr>
          <w:b/>
        </w:rPr>
        <w:t>DESAHOGO DE LA ORDEN DEL DÍA</w:t>
      </w:r>
    </w:p>
    <w:p w:rsidR="00825AC6" w:rsidRPr="00D67C64" w:rsidRDefault="00825AC6" w:rsidP="00825AC6">
      <w:pPr>
        <w:ind w:left="705" w:hanging="705"/>
        <w:jc w:val="both"/>
        <w:rPr>
          <w:b/>
        </w:rPr>
      </w:pPr>
    </w:p>
    <w:p w:rsidR="00825AC6" w:rsidRPr="00D67C64" w:rsidRDefault="00825AC6" w:rsidP="00825AC6">
      <w:pPr>
        <w:pStyle w:val="Prrafodelista"/>
        <w:numPr>
          <w:ilvl w:val="0"/>
          <w:numId w:val="12"/>
        </w:numPr>
        <w:jc w:val="both"/>
        <w:rPr>
          <w:b/>
        </w:rPr>
      </w:pPr>
      <w:r w:rsidRPr="00D67C64">
        <w:rPr>
          <w:b/>
        </w:rPr>
        <w:t>LISTA DE ASISTENCIA;</w:t>
      </w:r>
    </w:p>
    <w:p w:rsidR="00825AC6" w:rsidRPr="00912A9E" w:rsidRDefault="00825AC6" w:rsidP="00825AC6">
      <w:pPr>
        <w:jc w:val="both"/>
        <w:rPr>
          <w:rFonts w:cs="Arial"/>
        </w:rPr>
      </w:pPr>
      <w:r w:rsidRPr="00D67C64">
        <w:t xml:space="preserve">Ha sido cubierto el punto 1 del orden del día, </w:t>
      </w:r>
      <w:r w:rsidRPr="00D67C64">
        <w:rPr>
          <w:rFonts w:cs="Arial"/>
        </w:rPr>
        <w:t xml:space="preserve">al encontrarse presentes en este acto los integrantes del Comité de Transparencia, </w:t>
      </w:r>
      <w:r w:rsidR="00AB1A6F" w:rsidRPr="00D67C64">
        <w:rPr>
          <w:rFonts w:cs="Arial"/>
        </w:rPr>
        <w:t xml:space="preserve">tomando en consideración que </w:t>
      </w:r>
      <w:r w:rsidR="00123C49" w:rsidRPr="00D67C64">
        <w:rPr>
          <w:rFonts w:cs="Arial"/>
        </w:rPr>
        <w:t xml:space="preserve">el </w:t>
      </w:r>
      <w:r w:rsidR="003E239B">
        <w:rPr>
          <w:rFonts w:cs="Arial"/>
        </w:rPr>
        <w:t xml:space="preserve">Encargado de la Unidad de Transparencia </w:t>
      </w:r>
      <w:r w:rsidR="00123C49" w:rsidRPr="00D67C64">
        <w:rPr>
          <w:rFonts w:cs="Arial"/>
        </w:rPr>
        <w:t>de esta Secretaría Ejecutiva, forma parte d</w:t>
      </w:r>
      <w:r w:rsidR="003E239B">
        <w:rPr>
          <w:rFonts w:cs="Arial"/>
        </w:rPr>
        <w:t>el mismo, ante la ausencia del Titular de</w:t>
      </w:r>
      <w:r w:rsidR="00123C49" w:rsidRPr="00D67C64">
        <w:rPr>
          <w:rFonts w:cs="Arial"/>
        </w:rPr>
        <w:t xml:space="preserve"> </w:t>
      </w:r>
      <w:r w:rsidR="003E239B">
        <w:rPr>
          <w:rFonts w:cs="Arial"/>
        </w:rPr>
        <w:t>dicha Unidad</w:t>
      </w:r>
      <w:r w:rsidR="00123C49" w:rsidRPr="00D67C64">
        <w:rPr>
          <w:rFonts w:cs="Arial"/>
        </w:rPr>
        <w:t>,</w:t>
      </w:r>
      <w:r w:rsidR="00832AD8">
        <w:rPr>
          <w:rFonts w:cs="Arial"/>
        </w:rPr>
        <w:t xml:space="preserve"> acreditando su personalidad el Licenciado Jorge Luis Reyes Bravo, como encargado de la Unidad de Transparencia de esta Secretaría Ejecutiva, según oficio número OST/067/2019, emitido el día 14 de mayo de 2019, por la Dra. </w:t>
      </w:r>
      <w:proofErr w:type="spellStart"/>
      <w:r w:rsidR="00832AD8">
        <w:rPr>
          <w:rFonts w:cs="Arial"/>
        </w:rPr>
        <w:t>Haimé</w:t>
      </w:r>
      <w:proofErr w:type="spellEnd"/>
      <w:r w:rsidR="00832AD8">
        <w:rPr>
          <w:rFonts w:cs="Arial"/>
        </w:rPr>
        <w:t xml:space="preserve"> Figueroa Neri, Secretaria </w:t>
      </w:r>
      <w:r w:rsidR="00832AD8">
        <w:rPr>
          <w:rFonts w:cs="Arial"/>
        </w:rPr>
        <w:lastRenderedPageBreak/>
        <w:t>Técnica</w:t>
      </w:r>
      <w:r w:rsidR="00912A9E">
        <w:rPr>
          <w:rFonts w:cs="Arial"/>
        </w:rPr>
        <w:t xml:space="preserve"> de la Secretaria Ejecutiva del Sistema Estatal Anticorrupción</w:t>
      </w:r>
      <w:r w:rsidR="00FA49D8">
        <w:rPr>
          <w:rFonts w:cs="Arial"/>
        </w:rPr>
        <w:t xml:space="preserve"> del Estado de Jalisco</w:t>
      </w:r>
      <w:r w:rsidR="00912A9E">
        <w:rPr>
          <w:rFonts w:cs="Arial"/>
        </w:rPr>
        <w:t>,</w:t>
      </w:r>
      <w:r w:rsidR="00123C49" w:rsidRPr="00D67C64">
        <w:rPr>
          <w:rFonts w:cs="Arial"/>
        </w:rPr>
        <w:t xml:space="preserve"> </w:t>
      </w:r>
      <w:r w:rsidRPr="00D67C64">
        <w:rPr>
          <w:rFonts w:cs="Arial"/>
        </w:rPr>
        <w:t xml:space="preserve">con lo </w:t>
      </w:r>
      <w:r w:rsidR="00123C49" w:rsidRPr="00D67C64">
        <w:rPr>
          <w:rFonts w:cs="Arial"/>
        </w:rPr>
        <w:t>cual</w:t>
      </w:r>
      <w:r w:rsidRPr="00D67C64">
        <w:rPr>
          <w:rFonts w:cs="Arial"/>
        </w:rPr>
        <w:t xml:space="preserve"> se acredita que se cuenta con el quórum requerido por el numeral 29, punto 2 de la Ley de Transparencia y Acceso a la Información Pública del Estado de Jalisco y sus Municipios</w:t>
      </w:r>
      <w:r w:rsidR="00123C49" w:rsidRPr="00D67C64">
        <w:rPr>
          <w:rFonts w:cs="Arial"/>
        </w:rPr>
        <w:t>. E</w:t>
      </w:r>
      <w:r w:rsidRPr="00D67C64">
        <w:rPr>
          <w:rFonts w:cs="Arial"/>
        </w:rPr>
        <w:t xml:space="preserve">n consecuencia, las decisiones que se tomen en la presente sesión serán completamente válidas, </w:t>
      </w:r>
      <w:r w:rsidRPr="00D67C64">
        <w:t>por lo que se procede a desahogar el siguiente punto.</w:t>
      </w:r>
    </w:p>
    <w:p w:rsidR="00825AC6" w:rsidRPr="00D67C64" w:rsidRDefault="00825AC6" w:rsidP="00825AC6">
      <w:pPr>
        <w:jc w:val="both"/>
        <w:rPr>
          <w:b/>
        </w:rPr>
      </w:pPr>
    </w:p>
    <w:p w:rsidR="00B20BAB" w:rsidRPr="00D67C64" w:rsidRDefault="00825AC6" w:rsidP="00B20BAB">
      <w:pPr>
        <w:pStyle w:val="Prrafodelista"/>
        <w:numPr>
          <w:ilvl w:val="0"/>
          <w:numId w:val="12"/>
        </w:numPr>
        <w:jc w:val="both"/>
        <w:rPr>
          <w:b/>
        </w:rPr>
      </w:pPr>
      <w:r w:rsidRPr="00D67C64">
        <w:rPr>
          <w:b/>
        </w:rPr>
        <w:t>DECLARACIÓN DEL QUORUM;</w:t>
      </w:r>
    </w:p>
    <w:p w:rsidR="00825AC6" w:rsidRPr="00D67C64" w:rsidRDefault="00825AC6" w:rsidP="00825AC6">
      <w:pPr>
        <w:jc w:val="both"/>
      </w:pPr>
      <w:r w:rsidRPr="00D67C64">
        <w:t>Quedo solventado en el punto anterior, de conformidad con el artículo 29</w:t>
      </w:r>
      <w:r w:rsidR="003D3598" w:rsidRPr="00D67C64">
        <w:t xml:space="preserve"> punto 2</w:t>
      </w:r>
      <w:r w:rsidRPr="00D67C64">
        <w:t xml:space="preserve"> de la Ley de Transparencia y Acceso a la Información Pública del Estado de Jalisco y sus Municipios.</w:t>
      </w:r>
    </w:p>
    <w:p w:rsidR="00B20BAB" w:rsidRPr="00D67C64" w:rsidRDefault="00B20BAB" w:rsidP="00825AC6">
      <w:pPr>
        <w:jc w:val="both"/>
      </w:pPr>
    </w:p>
    <w:p w:rsidR="00825AC6" w:rsidRPr="00D67C64" w:rsidRDefault="00825AC6" w:rsidP="00825AC6">
      <w:pPr>
        <w:pStyle w:val="Prrafodelista"/>
        <w:numPr>
          <w:ilvl w:val="0"/>
          <w:numId w:val="12"/>
        </w:numPr>
        <w:jc w:val="both"/>
        <w:rPr>
          <w:b/>
        </w:rPr>
      </w:pPr>
      <w:r w:rsidRPr="00D67C64">
        <w:rPr>
          <w:b/>
        </w:rPr>
        <w:t>LECTURA Y EN SU CASO, APROBACIÓN DEL ORDEN DEL DÍA</w:t>
      </w:r>
    </w:p>
    <w:p w:rsidR="00825AC6" w:rsidRPr="00D67C64" w:rsidRDefault="00825AC6" w:rsidP="00825AC6">
      <w:pPr>
        <w:jc w:val="both"/>
      </w:pPr>
      <w:r w:rsidRPr="00D67C64">
        <w:t xml:space="preserve">Se cuestiona a los asistentes si es de aprobarse el orden del día propuesto, a lo cual se accede de forma unánime, con lo que se da por desahogado dicho punto. </w:t>
      </w:r>
    </w:p>
    <w:p w:rsidR="00B20BAB" w:rsidRPr="00D67C64" w:rsidRDefault="00B20BAB" w:rsidP="00825AC6">
      <w:pPr>
        <w:jc w:val="both"/>
        <w:rPr>
          <w:i/>
        </w:rPr>
      </w:pPr>
    </w:p>
    <w:p w:rsidR="003D3598" w:rsidRPr="00D67C64" w:rsidRDefault="003D3598" w:rsidP="00EA4052">
      <w:pPr>
        <w:pStyle w:val="Prrafodelista"/>
        <w:numPr>
          <w:ilvl w:val="0"/>
          <w:numId w:val="12"/>
        </w:numPr>
        <w:spacing w:after="0" w:line="240" w:lineRule="auto"/>
        <w:jc w:val="both"/>
        <w:rPr>
          <w:b/>
          <w:caps/>
        </w:rPr>
      </w:pPr>
      <w:r w:rsidRPr="00D67C64">
        <w:rPr>
          <w:b/>
          <w:caps/>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 la Titular de</w:t>
      </w:r>
      <w:r w:rsidR="00092D44">
        <w:rPr>
          <w:b/>
          <w:caps/>
        </w:rPr>
        <w:t xml:space="preserve"> </w:t>
      </w:r>
      <w:r w:rsidRPr="00D67C64">
        <w:rPr>
          <w:b/>
          <w:caps/>
        </w:rPr>
        <w:t>l</w:t>
      </w:r>
      <w:r w:rsidR="00092D44">
        <w:rPr>
          <w:b/>
          <w:caps/>
        </w:rPr>
        <w:t>a</w:t>
      </w:r>
      <w:r w:rsidRPr="00D67C64">
        <w:rPr>
          <w:b/>
          <w:caps/>
        </w:rPr>
        <w:t xml:space="preserve"> </w:t>
      </w:r>
      <w:r w:rsidR="00092D44">
        <w:rPr>
          <w:b/>
          <w:caps/>
        </w:rPr>
        <w:t xml:space="preserve">UNIDAD DE TRANSPARENCIA de </w:t>
      </w:r>
      <w:r w:rsidRPr="00D67C64">
        <w:rPr>
          <w:b/>
          <w:caps/>
        </w:rPr>
        <w:t>esta Secretaría Ejecutiva, presen</w:t>
      </w:r>
      <w:r w:rsidR="00F40429">
        <w:rPr>
          <w:b/>
          <w:caps/>
        </w:rPr>
        <w:t>tada con efectos a partir del 15 de MAYO del 2019</w:t>
      </w:r>
      <w:r w:rsidRPr="00D67C64">
        <w:rPr>
          <w:b/>
          <w:caps/>
        </w:rPr>
        <w:t>.</w:t>
      </w:r>
    </w:p>
    <w:p w:rsidR="003D3598" w:rsidRPr="00D67C64" w:rsidRDefault="003D3598" w:rsidP="003D3598">
      <w:pPr>
        <w:pStyle w:val="Prrafodelista"/>
        <w:spacing w:after="0" w:line="240" w:lineRule="auto"/>
        <w:jc w:val="both"/>
        <w:rPr>
          <w:b/>
          <w:caps/>
        </w:rPr>
      </w:pPr>
    </w:p>
    <w:p w:rsidR="00825AC6" w:rsidRPr="000E6E0F" w:rsidRDefault="00825AC6" w:rsidP="005E4453">
      <w:pPr>
        <w:jc w:val="both"/>
        <w:rPr>
          <w:rFonts w:cs="Arial"/>
        </w:rPr>
      </w:pPr>
      <w:r w:rsidRPr="00D67C64">
        <w:rPr>
          <w:rFonts w:cs="Arial"/>
        </w:rPr>
        <w:t xml:space="preserve">La Secretario expone que en </w:t>
      </w:r>
      <w:r w:rsidR="00350179" w:rsidRPr="00D67C64">
        <w:rPr>
          <w:rFonts w:cs="Arial"/>
        </w:rPr>
        <w:t>virtud de la renuncia expresa presentada por la M</w:t>
      </w:r>
      <w:r w:rsidR="009C1E6A">
        <w:rPr>
          <w:rFonts w:cs="Arial"/>
        </w:rPr>
        <w:t>tra. Alicia Ortega Solís</w:t>
      </w:r>
      <w:r w:rsidR="00350179" w:rsidRPr="00D67C64">
        <w:rPr>
          <w:rFonts w:cs="Arial"/>
        </w:rPr>
        <w:t>, en su carácter de Titular de</w:t>
      </w:r>
      <w:r w:rsidR="009C1E6A">
        <w:rPr>
          <w:rFonts w:cs="Arial"/>
        </w:rPr>
        <w:t xml:space="preserve"> </w:t>
      </w:r>
      <w:r w:rsidR="00350179" w:rsidRPr="00D67C64">
        <w:rPr>
          <w:rFonts w:cs="Arial"/>
        </w:rPr>
        <w:t>l</w:t>
      </w:r>
      <w:r w:rsidR="009C1E6A">
        <w:rPr>
          <w:rFonts w:cs="Arial"/>
        </w:rPr>
        <w:t>a</w:t>
      </w:r>
      <w:r w:rsidR="00350179" w:rsidRPr="00D67C64">
        <w:rPr>
          <w:rFonts w:cs="Arial"/>
        </w:rPr>
        <w:t xml:space="preserve"> </w:t>
      </w:r>
      <w:r w:rsidR="009C1E6A">
        <w:rPr>
          <w:rFonts w:cs="Arial"/>
        </w:rPr>
        <w:t>Unida de Transparencia</w:t>
      </w:r>
      <w:r w:rsidR="00350179" w:rsidRPr="00D67C64">
        <w:rPr>
          <w:rFonts w:cs="Arial"/>
        </w:rPr>
        <w:t xml:space="preserve"> de esta Secretaría Ejecut</w:t>
      </w:r>
      <w:r w:rsidR="009C1E6A">
        <w:rPr>
          <w:rFonts w:cs="Arial"/>
        </w:rPr>
        <w:t>iva, con efectos a partir del 15 de mayo</w:t>
      </w:r>
      <w:r w:rsidR="00350179" w:rsidRPr="00D67C64">
        <w:rPr>
          <w:rFonts w:cs="Arial"/>
        </w:rPr>
        <w:t xml:space="preserve"> del año en curso, </w:t>
      </w:r>
      <w:r w:rsidR="005D40B5">
        <w:rPr>
          <w:rFonts w:cs="Arial"/>
        </w:rPr>
        <w:t>y en virtud de la reciente designación realizada por la Se</w:t>
      </w:r>
      <w:r w:rsidR="00823B70">
        <w:rPr>
          <w:rFonts w:cs="Arial"/>
        </w:rPr>
        <w:t>cretaria Técnica de la Secretarí</w:t>
      </w:r>
      <w:r w:rsidR="005D40B5">
        <w:rPr>
          <w:rFonts w:cs="Arial"/>
        </w:rPr>
        <w:t>a Ejecutiva del Sistema Estatal Anticorrupción del Estado de Jalisco</w:t>
      </w:r>
      <w:r w:rsidR="000E6E0F">
        <w:rPr>
          <w:rFonts w:cs="Arial"/>
        </w:rPr>
        <w:t xml:space="preserve">, en favor del Lic. Jorge Luis Reyes Bravo, como encargado de la Unidad de Transparencia de esta Secretaría Ejecutiva, lo cual acredita </w:t>
      </w:r>
      <w:r w:rsidR="00823B70">
        <w:rPr>
          <w:rFonts w:cs="Arial"/>
        </w:rPr>
        <w:t xml:space="preserve">mediante copia certificada del </w:t>
      </w:r>
      <w:r w:rsidR="000E6E0F">
        <w:rPr>
          <w:rFonts w:cs="Arial"/>
        </w:rPr>
        <w:t xml:space="preserve">oficio número OST/067/2019, emitido el día 14 de mayo del 2019, por la Dra. </w:t>
      </w:r>
      <w:proofErr w:type="spellStart"/>
      <w:r w:rsidR="000E6E0F">
        <w:rPr>
          <w:rFonts w:cs="Arial"/>
        </w:rPr>
        <w:t>Haimé</w:t>
      </w:r>
      <w:proofErr w:type="spellEnd"/>
      <w:r w:rsidR="000E6E0F">
        <w:rPr>
          <w:rFonts w:cs="Arial"/>
        </w:rPr>
        <w:t xml:space="preserve"> Figueroa Neri, Se</w:t>
      </w:r>
      <w:r w:rsidR="00823B70">
        <w:rPr>
          <w:rFonts w:cs="Arial"/>
        </w:rPr>
        <w:t>cretaria Técnica de dicha Secretaría; con lo cual</w:t>
      </w:r>
      <w:r w:rsidR="000E6E0F">
        <w:rPr>
          <w:rFonts w:cs="Arial"/>
        </w:rPr>
        <w:t xml:space="preserve"> se</w:t>
      </w:r>
      <w:r w:rsidR="00823B70">
        <w:rPr>
          <w:rFonts w:cs="Arial"/>
        </w:rPr>
        <w:t xml:space="preserve"> tiene por</w:t>
      </w:r>
      <w:r w:rsidR="000E6E0F">
        <w:rPr>
          <w:rFonts w:cs="Arial"/>
        </w:rPr>
        <w:t xml:space="preserve"> modifica</w:t>
      </w:r>
      <w:r w:rsidR="00823B70">
        <w:rPr>
          <w:rFonts w:cs="Arial"/>
        </w:rPr>
        <w:t>do</w:t>
      </w:r>
      <w:r w:rsidR="000E6E0F">
        <w:rPr>
          <w:rFonts w:cs="Arial"/>
        </w:rPr>
        <w:t xml:space="preserve"> la integración de su Comité de Transparencia, para quedar de la manera que a continuación se expone, en apego a lo establecido en el inciso </w:t>
      </w:r>
      <w:r w:rsidR="000E6E0F" w:rsidRPr="00823B70">
        <w:rPr>
          <w:rFonts w:cs="Arial"/>
        </w:rPr>
        <w:t>C</w:t>
      </w:r>
      <w:r w:rsidRPr="00823B70">
        <w:t xml:space="preserve"> del punto Primero</w:t>
      </w:r>
      <w:r w:rsidRPr="00D67C64">
        <w:t xml:space="preserve"> y punto Segundo, del acuerdo emitido por el Pleno del Consejo del Instituto de Transparencia, Información Pública y Protección de Datos Personales del Estado de </w:t>
      </w:r>
      <w:r w:rsidRPr="00D67C64">
        <w:lastRenderedPageBreak/>
        <w:t>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rsidR="00B20BAB" w:rsidRPr="00D67C64" w:rsidRDefault="00B20BAB" w:rsidP="00825AC6">
      <w:pPr>
        <w:ind w:left="426" w:right="1134" w:firstLine="708"/>
        <w:jc w:val="both"/>
        <w:rPr>
          <w:b/>
          <w:i/>
          <w:u w:val="single"/>
        </w:rPr>
      </w:pPr>
    </w:p>
    <w:p w:rsidR="00825AC6" w:rsidRPr="00D67C64" w:rsidRDefault="00825AC6" w:rsidP="00825AC6">
      <w:pPr>
        <w:ind w:left="426" w:right="1134" w:firstLine="708"/>
        <w:jc w:val="both"/>
        <w:rPr>
          <w:b/>
          <w:i/>
          <w:caps/>
          <w:u w:val="single"/>
        </w:rPr>
      </w:pPr>
      <w:r w:rsidRPr="00D67C64">
        <w:rPr>
          <w:b/>
          <w:i/>
          <w:u w:val="single"/>
        </w:rPr>
        <w:t>ACU/SEA/CT/</w:t>
      </w:r>
      <w:r w:rsidRPr="009C1E6A">
        <w:rPr>
          <w:b/>
          <w:i/>
          <w:u w:val="single"/>
        </w:rPr>
        <w:t>0</w:t>
      </w:r>
      <w:r w:rsidR="009C1E6A" w:rsidRPr="009C1E6A">
        <w:rPr>
          <w:b/>
          <w:i/>
          <w:u w:val="single"/>
        </w:rPr>
        <w:t>4</w:t>
      </w:r>
      <w:r w:rsidR="009C1E6A">
        <w:rPr>
          <w:b/>
          <w:i/>
          <w:u w:val="single"/>
        </w:rPr>
        <w:t>/2019</w:t>
      </w:r>
    </w:p>
    <w:p w:rsidR="00825AC6" w:rsidRPr="00814459" w:rsidRDefault="00825AC6" w:rsidP="00814459">
      <w:pPr>
        <w:ind w:left="1134" w:right="1134"/>
        <w:jc w:val="both"/>
        <w:rPr>
          <w:rFonts w:cs="Arial"/>
          <w:i/>
        </w:rPr>
      </w:pPr>
      <w:r w:rsidRPr="00D67C64">
        <w:rPr>
          <w:i/>
        </w:rPr>
        <w:t xml:space="preserve">“Se acuerda la </w:t>
      </w:r>
      <w:r w:rsidR="005E4453" w:rsidRPr="00D67C64">
        <w:rPr>
          <w:i/>
        </w:rPr>
        <w:t>modificación en la</w:t>
      </w:r>
      <w:r w:rsidRPr="00D67C64">
        <w:rPr>
          <w:i/>
        </w:rPr>
        <w:t xml:space="preserve"> integración del </w:t>
      </w:r>
      <w:r w:rsidRPr="00D67C64">
        <w:rPr>
          <w:b/>
          <w:i/>
        </w:rPr>
        <w:t>Comité de Transparencia</w:t>
      </w:r>
      <w:r w:rsidRPr="00D67C64">
        <w:rPr>
          <w:i/>
        </w:rPr>
        <w:t xml:space="preserve"> de la </w:t>
      </w:r>
      <w:r w:rsidRPr="00D67C64">
        <w:rPr>
          <w:b/>
          <w:i/>
        </w:rPr>
        <w:t>Secretaría Ejecutiva del Sistema Estatal Anticorrupción del Estado de Jalisco</w:t>
      </w:r>
      <w:r w:rsidRPr="00D67C64">
        <w:rPr>
          <w:i/>
        </w:rPr>
        <w:t>,</w:t>
      </w:r>
      <w:r w:rsidR="005E4453" w:rsidRPr="00D67C64">
        <w:rPr>
          <w:i/>
        </w:rPr>
        <w:t xml:space="preserve"> para quedar </w:t>
      </w:r>
      <w:r w:rsidRPr="00D67C64">
        <w:rPr>
          <w:i/>
        </w:rPr>
        <w:t xml:space="preserve">conformado </w:t>
      </w:r>
      <w:r w:rsidR="005E4453" w:rsidRPr="00D67C64">
        <w:rPr>
          <w:i/>
        </w:rPr>
        <w:t>así: L</w:t>
      </w:r>
      <w:r w:rsidRPr="00D67C64">
        <w:rPr>
          <w:i/>
        </w:rPr>
        <w:t xml:space="preserve">a </w:t>
      </w:r>
      <w:r w:rsidRPr="00D67C64">
        <w:rPr>
          <w:b/>
          <w:i/>
        </w:rPr>
        <w:t xml:space="preserve">Dra. </w:t>
      </w:r>
      <w:proofErr w:type="spellStart"/>
      <w:r w:rsidRPr="00D67C64">
        <w:rPr>
          <w:b/>
          <w:i/>
        </w:rPr>
        <w:t>Haimé</w:t>
      </w:r>
      <w:proofErr w:type="spellEnd"/>
      <w:r w:rsidRPr="00D67C64">
        <w:rPr>
          <w:b/>
          <w:i/>
        </w:rPr>
        <w:t xml:space="preserve"> Figueroa Neri</w:t>
      </w:r>
      <w:r w:rsidRPr="00D67C64">
        <w:rPr>
          <w:i/>
        </w:rPr>
        <w:t xml:space="preserve">, </w:t>
      </w:r>
      <w:r w:rsidR="00EC0EA0" w:rsidRPr="00D67C64">
        <w:rPr>
          <w:i/>
        </w:rPr>
        <w:t xml:space="preserve">como </w:t>
      </w:r>
      <w:r w:rsidRPr="00D67C64">
        <w:rPr>
          <w:i/>
        </w:rPr>
        <w:t>Secretaria Técnica de la Secretaría Ejecutiva del Sistema Estatal Anticorrupción</w:t>
      </w:r>
      <w:r w:rsidR="00EC0EA0" w:rsidRPr="00D67C64">
        <w:rPr>
          <w:i/>
        </w:rPr>
        <w:t>, en su carácter de Titular del Sujeto Obligado</w:t>
      </w:r>
      <w:r w:rsidR="009C1E6A">
        <w:rPr>
          <w:i/>
        </w:rPr>
        <w:t>; el</w:t>
      </w:r>
      <w:r w:rsidRPr="00D67C64">
        <w:rPr>
          <w:i/>
        </w:rPr>
        <w:t xml:space="preserve"> </w:t>
      </w:r>
      <w:r w:rsidR="009C1E6A">
        <w:rPr>
          <w:b/>
          <w:i/>
        </w:rPr>
        <w:t>Lic.</w:t>
      </w:r>
      <w:r w:rsidRPr="00D67C64">
        <w:rPr>
          <w:b/>
          <w:i/>
        </w:rPr>
        <w:t xml:space="preserve"> </w:t>
      </w:r>
      <w:r w:rsidR="009C1E6A">
        <w:rPr>
          <w:b/>
          <w:i/>
        </w:rPr>
        <w:t>Jorge Luis Reye</w:t>
      </w:r>
      <w:r w:rsidRPr="00D67C64">
        <w:rPr>
          <w:b/>
          <w:i/>
        </w:rPr>
        <w:t>s</w:t>
      </w:r>
      <w:r w:rsidR="009C1E6A">
        <w:rPr>
          <w:b/>
          <w:i/>
        </w:rPr>
        <w:t xml:space="preserve"> Bravo</w:t>
      </w:r>
      <w:r w:rsidRPr="00D67C64">
        <w:rPr>
          <w:i/>
        </w:rPr>
        <w:t xml:space="preserve">, </w:t>
      </w:r>
      <w:r w:rsidR="00EC0EA0" w:rsidRPr="00D67C64">
        <w:rPr>
          <w:i/>
        </w:rPr>
        <w:t xml:space="preserve">como </w:t>
      </w:r>
      <w:r w:rsidR="009C1E6A">
        <w:rPr>
          <w:rFonts w:cs="Arial"/>
          <w:i/>
        </w:rPr>
        <w:t>Encargado</w:t>
      </w:r>
      <w:r w:rsidRPr="00D67C64">
        <w:rPr>
          <w:rFonts w:cs="Arial"/>
          <w:i/>
        </w:rPr>
        <w:t xml:space="preserve"> de la Unidad de Transparencia de este sujeto obligado y Secretario de este Comité, así </w:t>
      </w:r>
      <w:r w:rsidR="005E4453" w:rsidRPr="00D67C64">
        <w:rPr>
          <w:rFonts w:cs="Arial"/>
          <w:i/>
        </w:rPr>
        <w:t>e</w:t>
      </w:r>
      <w:r w:rsidRPr="00D67C64">
        <w:rPr>
          <w:rFonts w:cs="Arial"/>
          <w:i/>
        </w:rPr>
        <w:t xml:space="preserve">l </w:t>
      </w:r>
      <w:r w:rsidR="00814459">
        <w:rPr>
          <w:rFonts w:cs="Arial"/>
          <w:b/>
          <w:i/>
        </w:rPr>
        <w:t>Mtro.</w:t>
      </w:r>
      <w:r w:rsidR="005E4453" w:rsidRPr="00D67C64">
        <w:rPr>
          <w:rFonts w:cs="Arial"/>
          <w:b/>
          <w:i/>
        </w:rPr>
        <w:t xml:space="preserve"> </w:t>
      </w:r>
      <w:r w:rsidR="00814459">
        <w:rPr>
          <w:rFonts w:cs="Arial"/>
          <w:b/>
          <w:i/>
        </w:rPr>
        <w:t>Jorge Arturo Ventura Alfaro</w:t>
      </w:r>
      <w:r w:rsidRPr="00D67C64">
        <w:rPr>
          <w:rFonts w:cs="Arial"/>
          <w:i/>
        </w:rPr>
        <w:t xml:space="preserve">, </w:t>
      </w:r>
      <w:r w:rsidR="00EC0EA0" w:rsidRPr="00D67C64">
        <w:rPr>
          <w:rFonts w:cs="Arial"/>
          <w:i/>
        </w:rPr>
        <w:t xml:space="preserve">como </w:t>
      </w:r>
      <w:r w:rsidRPr="00D67C64">
        <w:rPr>
          <w:rFonts w:cs="Arial"/>
          <w:i/>
        </w:rPr>
        <w:t xml:space="preserve">Titular del </w:t>
      </w:r>
      <w:r w:rsidR="00814459">
        <w:rPr>
          <w:rFonts w:cs="Arial"/>
          <w:i/>
        </w:rPr>
        <w:t xml:space="preserve">Órgano Interno de Control, </w:t>
      </w:r>
      <w:r w:rsidRPr="00D67C64">
        <w:rPr>
          <w:i/>
        </w:rPr>
        <w:t>en cumplimiento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p>
    <w:p w:rsidR="00B20BAB" w:rsidRPr="00D67C64" w:rsidRDefault="00B20BAB" w:rsidP="00825AC6">
      <w:pPr>
        <w:jc w:val="both"/>
      </w:pPr>
    </w:p>
    <w:p w:rsidR="00825AC6" w:rsidRPr="00D67C64" w:rsidRDefault="00825AC6" w:rsidP="00825AC6">
      <w:pPr>
        <w:jc w:val="both"/>
      </w:pPr>
      <w:r w:rsidRPr="00D67C64">
        <w:t>En razón de haber sido desahogado el orden del día en todos sus puntos, se declara clausurada la presente sesión, siendo las 1</w:t>
      </w:r>
      <w:r w:rsidR="007E45E2" w:rsidRPr="00D67C64">
        <w:t>4</w:t>
      </w:r>
      <w:r w:rsidRPr="00D67C64">
        <w:t>:</w:t>
      </w:r>
      <w:r w:rsidR="00787065">
        <w:t>30</w:t>
      </w:r>
      <w:r w:rsidRPr="00D67C64">
        <w:t xml:space="preserve"> </w:t>
      </w:r>
      <w:r w:rsidR="007E45E2" w:rsidRPr="00D67C64">
        <w:t>catorce</w:t>
      </w:r>
      <w:r w:rsidRPr="00D67C64">
        <w:t xml:space="preserve"> horas con </w:t>
      </w:r>
      <w:r w:rsidR="00787065">
        <w:t>treinta</w:t>
      </w:r>
      <w:r w:rsidR="007E45E2" w:rsidRPr="00D67C64">
        <w:t xml:space="preserve"> </w:t>
      </w:r>
      <w:r w:rsidRPr="00D67C64">
        <w:t>minutos del día de su inicio, firmando los que en ella intervinieron, quisieron y pudieron hacerlo.</w:t>
      </w:r>
    </w:p>
    <w:p w:rsidR="00825AC6" w:rsidRDefault="00825AC6" w:rsidP="00825AC6">
      <w:pPr>
        <w:jc w:val="center"/>
      </w:pPr>
    </w:p>
    <w:p w:rsidR="000E6E0F" w:rsidRDefault="000E6E0F" w:rsidP="00825AC6">
      <w:pPr>
        <w:jc w:val="center"/>
      </w:pPr>
    </w:p>
    <w:p w:rsidR="000E6E0F" w:rsidRDefault="000E6E0F" w:rsidP="00825AC6">
      <w:pPr>
        <w:jc w:val="center"/>
      </w:pPr>
    </w:p>
    <w:p w:rsidR="00EA0E39" w:rsidRDefault="00EA0E39" w:rsidP="00825AC6">
      <w:pPr>
        <w:jc w:val="center"/>
      </w:pPr>
    </w:p>
    <w:p w:rsidR="00EA0E39" w:rsidRDefault="00EA0E39" w:rsidP="00825AC6">
      <w:pPr>
        <w:jc w:val="center"/>
      </w:pPr>
    </w:p>
    <w:p w:rsidR="00EA0E39" w:rsidRPr="00D67C64" w:rsidRDefault="00EA0E39" w:rsidP="00825AC6">
      <w:pPr>
        <w:jc w:val="center"/>
      </w:pPr>
    </w:p>
    <w:p w:rsidR="00B20BAB" w:rsidRDefault="00B20BAB" w:rsidP="00825AC6">
      <w:pPr>
        <w:jc w:val="both"/>
      </w:pPr>
    </w:p>
    <w:p w:rsidR="00D67C64" w:rsidRDefault="00D67C64" w:rsidP="00825AC6">
      <w:pPr>
        <w:jc w:val="both"/>
      </w:pPr>
    </w:p>
    <w:p w:rsidR="00D67C64" w:rsidRDefault="00D67C64" w:rsidP="00825AC6">
      <w:pPr>
        <w:jc w:val="both"/>
      </w:pPr>
    </w:p>
    <w:p w:rsidR="00D67C64" w:rsidRDefault="00D67C64" w:rsidP="00825AC6">
      <w:pPr>
        <w:jc w:val="both"/>
      </w:pPr>
    </w:p>
    <w:p w:rsidR="00D67C64" w:rsidRPr="00D67C64" w:rsidRDefault="00D67C64" w:rsidP="00825AC6">
      <w:pPr>
        <w:jc w:val="both"/>
      </w:pPr>
    </w:p>
    <w:p w:rsidR="00825AC6" w:rsidRPr="00D67C64" w:rsidRDefault="00825AC6" w:rsidP="00825AC6">
      <w:pPr>
        <w:jc w:val="center"/>
      </w:pPr>
      <w:r w:rsidRPr="00D67C64">
        <w:t>____________________________________</w:t>
      </w:r>
    </w:p>
    <w:p w:rsidR="00825AC6" w:rsidRPr="00D67C64" w:rsidRDefault="00825AC6" w:rsidP="00B20BAB">
      <w:pPr>
        <w:spacing w:after="0"/>
        <w:jc w:val="center"/>
        <w:rPr>
          <w:b/>
        </w:rPr>
      </w:pPr>
      <w:r w:rsidRPr="00D67C64">
        <w:rPr>
          <w:b/>
        </w:rPr>
        <w:t xml:space="preserve">Dra. </w:t>
      </w:r>
      <w:proofErr w:type="spellStart"/>
      <w:r w:rsidRPr="00D67C64">
        <w:rPr>
          <w:b/>
        </w:rPr>
        <w:t>Haimé</w:t>
      </w:r>
      <w:proofErr w:type="spellEnd"/>
      <w:r w:rsidRPr="00D67C64">
        <w:rPr>
          <w:b/>
        </w:rPr>
        <w:t xml:space="preserve"> Figueroa Neri</w:t>
      </w:r>
    </w:p>
    <w:p w:rsidR="00825AC6" w:rsidRPr="00D67C64" w:rsidRDefault="00825AC6" w:rsidP="00B20BAB">
      <w:pPr>
        <w:spacing w:after="0"/>
        <w:jc w:val="center"/>
      </w:pPr>
      <w:r w:rsidRPr="00D67C64">
        <w:t>Presidenta del Comité de Transparencia</w:t>
      </w:r>
      <w:r w:rsidR="00FF0043" w:rsidRPr="00D67C64">
        <w:t xml:space="preserve"> y Secretaria Técnica</w:t>
      </w:r>
    </w:p>
    <w:p w:rsidR="00825AC6" w:rsidRPr="00D67C64" w:rsidRDefault="00825AC6" w:rsidP="00B20BAB">
      <w:pPr>
        <w:spacing w:after="0"/>
        <w:jc w:val="center"/>
      </w:pPr>
      <w:proofErr w:type="gramStart"/>
      <w:r w:rsidRPr="00D67C64">
        <w:t>de</w:t>
      </w:r>
      <w:proofErr w:type="gramEnd"/>
      <w:r w:rsidRPr="00D67C64">
        <w:t xml:space="preserve"> la Secretaría Ejecutiva del Sistema Estatal </w:t>
      </w:r>
    </w:p>
    <w:p w:rsidR="00B20BAB" w:rsidRPr="00D67C64" w:rsidRDefault="00825AC6" w:rsidP="00B20BAB">
      <w:pPr>
        <w:spacing w:after="0"/>
        <w:jc w:val="center"/>
      </w:pPr>
      <w:r w:rsidRPr="00D67C64">
        <w:t>Anticorrupción del Estado de Jalisco.</w:t>
      </w:r>
    </w:p>
    <w:tbl>
      <w:tblPr>
        <w:tblW w:w="9184" w:type="dxa"/>
        <w:tblLook w:val="01E0" w:firstRow="1" w:lastRow="1" w:firstColumn="1" w:lastColumn="1" w:noHBand="0" w:noVBand="0"/>
      </w:tblPr>
      <w:tblGrid>
        <w:gridCol w:w="4837"/>
        <w:gridCol w:w="4347"/>
      </w:tblGrid>
      <w:tr w:rsidR="00825AC6" w:rsidRPr="00D67C64" w:rsidTr="00ED530C">
        <w:trPr>
          <w:trHeight w:val="5244"/>
        </w:trPr>
        <w:tc>
          <w:tcPr>
            <w:tcW w:w="4837" w:type="dxa"/>
            <w:vAlign w:val="center"/>
          </w:tcPr>
          <w:p w:rsidR="005D40B5" w:rsidRDefault="005D40B5" w:rsidP="00B20BAB">
            <w:pPr>
              <w:jc w:val="center"/>
            </w:pPr>
          </w:p>
          <w:p w:rsidR="005D40B5" w:rsidRDefault="005D40B5" w:rsidP="00B20BAB">
            <w:pPr>
              <w:jc w:val="center"/>
            </w:pPr>
          </w:p>
          <w:p w:rsidR="00825AC6" w:rsidRPr="00D67C64" w:rsidRDefault="00825AC6" w:rsidP="00B20BAB">
            <w:pPr>
              <w:jc w:val="center"/>
            </w:pPr>
            <w:r w:rsidRPr="00D67C64">
              <w:t>________________________________</w:t>
            </w:r>
            <w:r w:rsidR="00B20BAB" w:rsidRPr="00D67C64">
              <w:t xml:space="preserve"> </w:t>
            </w:r>
          </w:p>
          <w:p w:rsidR="00825AC6" w:rsidRPr="00D67C64" w:rsidRDefault="00814459" w:rsidP="00B20BAB">
            <w:pPr>
              <w:jc w:val="center"/>
              <w:rPr>
                <w:b/>
              </w:rPr>
            </w:pPr>
            <w:r>
              <w:rPr>
                <w:b/>
              </w:rPr>
              <w:t>Lic</w:t>
            </w:r>
            <w:r w:rsidR="00825AC6" w:rsidRPr="00D67C64">
              <w:rPr>
                <w:b/>
              </w:rPr>
              <w:t xml:space="preserve">. </w:t>
            </w:r>
            <w:r>
              <w:rPr>
                <w:b/>
              </w:rPr>
              <w:t>Jorge Luis Reyes Bravo</w:t>
            </w:r>
          </w:p>
          <w:p w:rsidR="00825AC6" w:rsidRPr="00D67C64" w:rsidRDefault="00814459" w:rsidP="00B20BAB">
            <w:pPr>
              <w:jc w:val="center"/>
            </w:pPr>
            <w:r>
              <w:t>Encargado</w:t>
            </w:r>
            <w:r w:rsidR="00825AC6" w:rsidRPr="00D67C64">
              <w:t xml:space="preserve"> de la Unidad de Transparencia de la Secretaría Ejecutiva del Sistema Estatal Anticorrupción del Estado de Jalisco.</w:t>
            </w:r>
          </w:p>
        </w:tc>
        <w:tc>
          <w:tcPr>
            <w:tcW w:w="4347" w:type="dxa"/>
            <w:vAlign w:val="center"/>
          </w:tcPr>
          <w:p w:rsidR="00B20BAB" w:rsidRDefault="00B20BAB" w:rsidP="00B20BAB">
            <w:pPr>
              <w:pBdr>
                <w:bottom w:val="single" w:sz="12" w:space="1" w:color="auto"/>
              </w:pBdr>
            </w:pPr>
          </w:p>
          <w:p w:rsidR="005D40B5" w:rsidRDefault="005D40B5" w:rsidP="00B20BAB">
            <w:pPr>
              <w:pBdr>
                <w:bottom w:val="single" w:sz="12" w:space="1" w:color="auto"/>
              </w:pBdr>
            </w:pPr>
          </w:p>
          <w:p w:rsidR="005D40B5" w:rsidRPr="00331A2E" w:rsidRDefault="005D40B5" w:rsidP="00B20BAB">
            <w:pPr>
              <w:pBdr>
                <w:bottom w:val="single" w:sz="12" w:space="1" w:color="auto"/>
              </w:pBdr>
              <w:rPr>
                <w:b/>
              </w:rPr>
            </w:pPr>
          </w:p>
          <w:p w:rsidR="007E45E2" w:rsidRPr="00D67C64" w:rsidRDefault="00814459" w:rsidP="007E45E2">
            <w:pPr>
              <w:jc w:val="center"/>
              <w:rPr>
                <w:b/>
              </w:rPr>
            </w:pPr>
            <w:r>
              <w:rPr>
                <w:b/>
              </w:rPr>
              <w:t>Mtro. Jorge Arturo Ventura Alfaro</w:t>
            </w:r>
          </w:p>
          <w:p w:rsidR="00825AC6" w:rsidRPr="00D67C64" w:rsidRDefault="007E45E2" w:rsidP="00814459">
            <w:pPr>
              <w:jc w:val="center"/>
            </w:pPr>
            <w:r w:rsidRPr="00D67C64">
              <w:rPr>
                <w:rFonts w:cs="Arial"/>
              </w:rPr>
              <w:t xml:space="preserve"> </w:t>
            </w:r>
            <w:r w:rsidR="00825AC6" w:rsidRPr="00D67C64">
              <w:rPr>
                <w:rFonts w:cs="Arial"/>
              </w:rPr>
              <w:t xml:space="preserve">Titular del </w:t>
            </w:r>
            <w:r w:rsidR="00814459">
              <w:rPr>
                <w:rFonts w:cs="Arial"/>
              </w:rPr>
              <w:t>Ór</w:t>
            </w:r>
            <w:r w:rsidR="00331A2E">
              <w:rPr>
                <w:rFonts w:cs="Arial"/>
              </w:rPr>
              <w:t>gano Interno de Control</w:t>
            </w:r>
            <w:r w:rsidRPr="00D67C64">
              <w:rPr>
                <w:rFonts w:cs="Arial"/>
              </w:rPr>
              <w:t xml:space="preserve"> </w:t>
            </w:r>
            <w:r w:rsidR="00825AC6" w:rsidRPr="00D67C64">
              <w:t>de la Secretaría Ejecutiva del Sistema Estatal Anticorrupción del Estado de Ja</w:t>
            </w:r>
            <w:bookmarkStart w:id="0" w:name="_GoBack"/>
            <w:bookmarkEnd w:id="0"/>
            <w:r w:rsidR="00825AC6" w:rsidRPr="00D67C64">
              <w:t>lisco.</w:t>
            </w:r>
          </w:p>
        </w:tc>
      </w:tr>
    </w:tbl>
    <w:p w:rsidR="0071521F" w:rsidRPr="00EA4052" w:rsidRDefault="0071521F" w:rsidP="00D172CC">
      <w:pPr>
        <w:spacing w:line="240" w:lineRule="auto"/>
        <w:contextualSpacing/>
        <w:rPr>
          <w:sz w:val="24"/>
          <w:szCs w:val="24"/>
        </w:rPr>
      </w:pPr>
    </w:p>
    <w:p w:rsidR="00C87F8A" w:rsidRPr="00EA4052" w:rsidRDefault="00C87F8A" w:rsidP="00D172CC">
      <w:pPr>
        <w:spacing w:line="240" w:lineRule="auto"/>
        <w:contextualSpacing/>
        <w:rPr>
          <w:sz w:val="24"/>
          <w:szCs w:val="24"/>
        </w:rPr>
      </w:pPr>
    </w:p>
    <w:p w:rsidR="00C87F8A" w:rsidRPr="00D67C64" w:rsidRDefault="00D67C64" w:rsidP="00D67C64">
      <w:pPr>
        <w:spacing w:line="240" w:lineRule="auto"/>
        <w:contextualSpacing/>
        <w:jc w:val="both"/>
        <w:rPr>
          <w:sz w:val="20"/>
          <w:szCs w:val="20"/>
        </w:rPr>
      </w:pPr>
      <w:r w:rsidRPr="00D67C64">
        <w:rPr>
          <w:sz w:val="20"/>
          <w:szCs w:val="20"/>
        </w:rPr>
        <w:t xml:space="preserve">La presente hoja de firmas forma parte integral de la presente </w:t>
      </w:r>
      <w:r w:rsidR="00814459">
        <w:rPr>
          <w:sz w:val="20"/>
          <w:szCs w:val="20"/>
        </w:rPr>
        <w:t>acta, relativa a la Primera Sesión Ordinaria del 2019</w:t>
      </w:r>
      <w:r w:rsidRPr="00D67C64">
        <w:rPr>
          <w:sz w:val="20"/>
          <w:szCs w:val="20"/>
        </w:rPr>
        <w:t>, del Comité de Transparencia de la Secretaría Ejecutiva del Sistema Estatal Anticorrupción del Estado de Jalisco.------------------</w:t>
      </w:r>
      <w:r>
        <w:rPr>
          <w:sz w:val="20"/>
          <w:szCs w:val="20"/>
        </w:rPr>
        <w:t>------------------------</w:t>
      </w:r>
    </w:p>
    <w:sectPr w:rsidR="00C87F8A" w:rsidRPr="00D67C64" w:rsidSect="005E10AD">
      <w:headerReference w:type="default" r:id="rId7"/>
      <w:footerReference w:type="default" r:id="rId8"/>
      <w:pgSz w:w="12240" w:h="15840"/>
      <w:pgMar w:top="1418" w:right="1418" w:bottom="1418" w:left="1701" w:header="709" w:footer="709" w:gutter="0"/>
      <w:pgBorders>
        <w:top w:val="double" w:sz="4" w:space="10" w:color="ACB9CA" w:themeColor="text2" w:themeTint="66"/>
        <w:left w:val="double" w:sz="4" w:space="20" w:color="ACB9CA" w:themeColor="text2" w:themeTint="66"/>
        <w:bottom w:val="double" w:sz="4" w:space="10" w:color="ACB9CA" w:themeColor="text2" w:themeTint="66"/>
        <w:right w:val="double" w:sz="4" w:space="2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72" w:rsidRDefault="00F62E72" w:rsidP="005E10AD">
      <w:pPr>
        <w:spacing w:after="0" w:line="240" w:lineRule="auto"/>
      </w:pPr>
      <w:r>
        <w:separator/>
      </w:r>
    </w:p>
  </w:endnote>
  <w:endnote w:type="continuationSeparator" w:id="0">
    <w:p w:rsidR="00F62E72" w:rsidRDefault="00F62E72"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83272"/>
      <w:docPartObj>
        <w:docPartGallery w:val="Page Numbers (Bottom of Page)"/>
        <w:docPartUnique/>
      </w:docPartObj>
    </w:sdtPr>
    <w:sdtContent>
      <w:p w:rsidR="00D842D6" w:rsidRDefault="00D842D6">
        <w:pPr>
          <w:pStyle w:val="Piedepgina"/>
          <w:jc w:val="right"/>
        </w:pPr>
        <w:r>
          <w:fldChar w:fldCharType="begin"/>
        </w:r>
        <w:r>
          <w:instrText>PAGE   \* MERGEFORMAT</w:instrText>
        </w:r>
        <w:r>
          <w:fldChar w:fldCharType="separate"/>
        </w:r>
        <w:r w:rsidR="00C97CFF" w:rsidRPr="00C97CFF">
          <w:rPr>
            <w:noProof/>
            <w:lang w:val="es-ES"/>
          </w:rPr>
          <w:t>4</w:t>
        </w:r>
        <w:r>
          <w:fldChar w:fldCharType="end"/>
        </w:r>
      </w:p>
    </w:sdtContent>
  </w:sdt>
  <w:p w:rsidR="00D842D6" w:rsidRDefault="00D84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72" w:rsidRDefault="00F62E72" w:rsidP="005E10AD">
      <w:pPr>
        <w:spacing w:after="0" w:line="240" w:lineRule="auto"/>
      </w:pPr>
      <w:r>
        <w:separator/>
      </w:r>
    </w:p>
  </w:footnote>
  <w:footnote w:type="continuationSeparator" w:id="0">
    <w:p w:rsidR="00F62E72" w:rsidRDefault="00F62E72"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2D6" w:rsidRPr="005E10AD" w:rsidRDefault="00D842D6">
    <w:pPr>
      <w:pStyle w:val="Encabezado"/>
      <w:rPr>
        <w:rFonts w:ascii="Segoe UI Semibold" w:hAnsi="Segoe UI Semibold" w:cs="Segoe UI Semibold"/>
        <w:smallCaps/>
      </w:rPr>
    </w:pPr>
    <w:r w:rsidRPr="005E10AD">
      <w:rPr>
        <w:rFonts w:ascii="Segoe UI Semibold" w:hAnsi="Segoe UI Semibold" w:cs="Segoe UI Semibold"/>
        <w:smallCaps/>
      </w:rPr>
      <w:t>Sistema Estatal</w:t>
    </w:r>
    <w:r w:rsidRPr="005E10AD">
      <w:rPr>
        <w:rFonts w:ascii="Segoe UI Semibold" w:hAnsi="Segoe UI Semibold" w:cs="Segoe UI Semibold"/>
        <w:smallCaps/>
      </w:rPr>
      <w:tab/>
    </w:r>
    <w:r w:rsidRPr="005E10AD">
      <w:rPr>
        <w:rFonts w:ascii="Segoe UI Semibold" w:hAnsi="Segoe UI Semibold" w:cs="Segoe UI Semibold"/>
        <w:smallCaps/>
      </w:rPr>
      <w:tab/>
    </w:r>
    <w:r>
      <w:rPr>
        <w:rFonts w:ascii="Segoe UI Semibold" w:hAnsi="Segoe UI Semibold" w:cs="Segoe UI Semibold"/>
        <w:smallCaps/>
      </w:rPr>
      <w:t>Secretaría Ejecutiva</w:t>
    </w:r>
  </w:p>
  <w:p w:rsidR="00D842D6" w:rsidRPr="005E10AD" w:rsidRDefault="00D842D6">
    <w:pPr>
      <w:pStyle w:val="Encabezado"/>
      <w:rPr>
        <w:rFonts w:ascii="Segoe UI Semibold" w:hAnsi="Segoe UI Semibold" w:cs="Segoe UI Semibold"/>
        <w:smallCaps/>
      </w:rPr>
    </w:pPr>
    <w:r w:rsidRPr="005E10AD">
      <w:rPr>
        <w:rFonts w:ascii="Segoe UI Semibold" w:hAnsi="Segoe UI Semibold" w:cs="Segoe UI Semibold"/>
        <w:smallCaps/>
      </w:rPr>
      <w:t>Anticorrupción de Jalisco</w:t>
    </w:r>
    <w:r w:rsidRPr="005E10AD">
      <w:rPr>
        <w:rFonts w:ascii="Segoe UI Semibold" w:hAnsi="Segoe UI Semibold" w:cs="Segoe UI Semibold"/>
        <w:smallCaps/>
      </w:rPr>
      <w:tab/>
    </w: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4C7"/>
    <w:multiLevelType w:val="hybridMultilevel"/>
    <w:tmpl w:val="06DEC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7F21D7"/>
    <w:multiLevelType w:val="hybridMultilevel"/>
    <w:tmpl w:val="C84239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8C82EF3"/>
    <w:multiLevelType w:val="hybridMultilevel"/>
    <w:tmpl w:val="31E80D08"/>
    <w:lvl w:ilvl="0" w:tplc="091CD2E4">
      <w:start w:val="1"/>
      <w:numFmt w:val="upperRoman"/>
      <w:lvlText w:val="%1.-"/>
      <w:lvlJc w:val="righ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68538E"/>
    <w:multiLevelType w:val="hybridMultilevel"/>
    <w:tmpl w:val="89F01D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3260848"/>
    <w:multiLevelType w:val="hybridMultilevel"/>
    <w:tmpl w:val="E3F84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24727A"/>
    <w:multiLevelType w:val="hybridMultilevel"/>
    <w:tmpl w:val="20CA6042"/>
    <w:lvl w:ilvl="0" w:tplc="080A000F">
      <w:start w:val="1"/>
      <w:numFmt w:val="decimal"/>
      <w:lvlText w:val="%1."/>
      <w:lvlJc w:val="left"/>
      <w:pPr>
        <w:tabs>
          <w:tab w:val="num" w:pos="720"/>
        </w:tabs>
        <w:ind w:left="720" w:hanging="1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AC6B6D"/>
    <w:multiLevelType w:val="hybridMultilevel"/>
    <w:tmpl w:val="EAE6FB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D814574"/>
    <w:multiLevelType w:val="hybridMultilevel"/>
    <w:tmpl w:val="642EC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6"/>
  </w:num>
  <w:num w:numId="5">
    <w:abstractNumId w:val="2"/>
  </w:num>
  <w:num w:numId="6">
    <w:abstractNumId w:val="9"/>
  </w:num>
  <w:num w:numId="7">
    <w:abstractNumId w:val="11"/>
  </w:num>
  <w:num w:numId="8">
    <w:abstractNumId w:val="3"/>
  </w:num>
  <w:num w:numId="9">
    <w:abstractNumId w:val="7"/>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722"/>
    <w:rsid w:val="00011AF8"/>
    <w:rsid w:val="000124A8"/>
    <w:rsid w:val="00014824"/>
    <w:rsid w:val="00014A97"/>
    <w:rsid w:val="000155F1"/>
    <w:rsid w:val="000172DF"/>
    <w:rsid w:val="00022B78"/>
    <w:rsid w:val="00023F02"/>
    <w:rsid w:val="000272E7"/>
    <w:rsid w:val="00027373"/>
    <w:rsid w:val="0003309B"/>
    <w:rsid w:val="000333DA"/>
    <w:rsid w:val="00035263"/>
    <w:rsid w:val="00043299"/>
    <w:rsid w:val="00044774"/>
    <w:rsid w:val="00045794"/>
    <w:rsid w:val="00046B68"/>
    <w:rsid w:val="0004732A"/>
    <w:rsid w:val="00047816"/>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82E31"/>
    <w:rsid w:val="000863CD"/>
    <w:rsid w:val="00091AB1"/>
    <w:rsid w:val="00092D07"/>
    <w:rsid w:val="00092D44"/>
    <w:rsid w:val="00095CA1"/>
    <w:rsid w:val="000968A0"/>
    <w:rsid w:val="00096ACE"/>
    <w:rsid w:val="000A6883"/>
    <w:rsid w:val="000B2196"/>
    <w:rsid w:val="000B278B"/>
    <w:rsid w:val="000B4E24"/>
    <w:rsid w:val="000B5002"/>
    <w:rsid w:val="000C1B69"/>
    <w:rsid w:val="000C20B1"/>
    <w:rsid w:val="000C3A51"/>
    <w:rsid w:val="000C3ACC"/>
    <w:rsid w:val="000C44B5"/>
    <w:rsid w:val="000D5852"/>
    <w:rsid w:val="000D598D"/>
    <w:rsid w:val="000D59DA"/>
    <w:rsid w:val="000D6C4A"/>
    <w:rsid w:val="000E174D"/>
    <w:rsid w:val="000E1F01"/>
    <w:rsid w:val="000E3458"/>
    <w:rsid w:val="000E5690"/>
    <w:rsid w:val="000E6E0F"/>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3C49"/>
    <w:rsid w:val="00124C8C"/>
    <w:rsid w:val="0012502E"/>
    <w:rsid w:val="00125756"/>
    <w:rsid w:val="00127166"/>
    <w:rsid w:val="00130DEC"/>
    <w:rsid w:val="00131ED2"/>
    <w:rsid w:val="0013231B"/>
    <w:rsid w:val="00132A93"/>
    <w:rsid w:val="001341ED"/>
    <w:rsid w:val="00135EBD"/>
    <w:rsid w:val="00140290"/>
    <w:rsid w:val="00143C6C"/>
    <w:rsid w:val="00144199"/>
    <w:rsid w:val="001470E7"/>
    <w:rsid w:val="00147221"/>
    <w:rsid w:val="00152973"/>
    <w:rsid w:val="00154C39"/>
    <w:rsid w:val="00160F1F"/>
    <w:rsid w:val="001626E3"/>
    <w:rsid w:val="00163235"/>
    <w:rsid w:val="00164AF7"/>
    <w:rsid w:val="001650FC"/>
    <w:rsid w:val="00165367"/>
    <w:rsid w:val="00165A3E"/>
    <w:rsid w:val="00167852"/>
    <w:rsid w:val="001722C5"/>
    <w:rsid w:val="0017437C"/>
    <w:rsid w:val="00174F56"/>
    <w:rsid w:val="0017530A"/>
    <w:rsid w:val="00175BD1"/>
    <w:rsid w:val="00182AE2"/>
    <w:rsid w:val="001835E0"/>
    <w:rsid w:val="001866B6"/>
    <w:rsid w:val="001955E0"/>
    <w:rsid w:val="00195F21"/>
    <w:rsid w:val="00195F6D"/>
    <w:rsid w:val="001A38AE"/>
    <w:rsid w:val="001A4D7D"/>
    <w:rsid w:val="001B23FE"/>
    <w:rsid w:val="001B3F3C"/>
    <w:rsid w:val="001B4A51"/>
    <w:rsid w:val="001B548E"/>
    <w:rsid w:val="001B78AA"/>
    <w:rsid w:val="001C2632"/>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181F"/>
    <w:rsid w:val="00216ECC"/>
    <w:rsid w:val="00217399"/>
    <w:rsid w:val="00222B35"/>
    <w:rsid w:val="00222B55"/>
    <w:rsid w:val="00223E1D"/>
    <w:rsid w:val="00230EE6"/>
    <w:rsid w:val="002335B4"/>
    <w:rsid w:val="00236238"/>
    <w:rsid w:val="002362FE"/>
    <w:rsid w:val="00236FBA"/>
    <w:rsid w:val="00237B09"/>
    <w:rsid w:val="0024074F"/>
    <w:rsid w:val="00242787"/>
    <w:rsid w:val="00242944"/>
    <w:rsid w:val="00243CD3"/>
    <w:rsid w:val="00245C10"/>
    <w:rsid w:val="00251828"/>
    <w:rsid w:val="00252030"/>
    <w:rsid w:val="0025231B"/>
    <w:rsid w:val="002524D6"/>
    <w:rsid w:val="00252ACA"/>
    <w:rsid w:val="00252E83"/>
    <w:rsid w:val="00255370"/>
    <w:rsid w:val="00255625"/>
    <w:rsid w:val="00265006"/>
    <w:rsid w:val="00266313"/>
    <w:rsid w:val="00267805"/>
    <w:rsid w:val="002679DB"/>
    <w:rsid w:val="00272EE8"/>
    <w:rsid w:val="00276160"/>
    <w:rsid w:val="002776A3"/>
    <w:rsid w:val="00281834"/>
    <w:rsid w:val="00282DE2"/>
    <w:rsid w:val="0028625A"/>
    <w:rsid w:val="00286723"/>
    <w:rsid w:val="0028695C"/>
    <w:rsid w:val="0028701D"/>
    <w:rsid w:val="002872B7"/>
    <w:rsid w:val="00287786"/>
    <w:rsid w:val="002904C5"/>
    <w:rsid w:val="00290FF1"/>
    <w:rsid w:val="002959FB"/>
    <w:rsid w:val="002A013A"/>
    <w:rsid w:val="002B24EB"/>
    <w:rsid w:val="002B2699"/>
    <w:rsid w:val="002B47A9"/>
    <w:rsid w:val="002B7146"/>
    <w:rsid w:val="002C03C2"/>
    <w:rsid w:val="002C1D6C"/>
    <w:rsid w:val="002C2BD6"/>
    <w:rsid w:val="002C4456"/>
    <w:rsid w:val="002C4598"/>
    <w:rsid w:val="002C5E96"/>
    <w:rsid w:val="002C6FA3"/>
    <w:rsid w:val="002D0D03"/>
    <w:rsid w:val="002E2E4B"/>
    <w:rsid w:val="002E3541"/>
    <w:rsid w:val="002E4169"/>
    <w:rsid w:val="002E4457"/>
    <w:rsid w:val="002E57CB"/>
    <w:rsid w:val="002E67EB"/>
    <w:rsid w:val="002E73D6"/>
    <w:rsid w:val="002F59BA"/>
    <w:rsid w:val="003059A8"/>
    <w:rsid w:val="003161CF"/>
    <w:rsid w:val="003204BC"/>
    <w:rsid w:val="00320852"/>
    <w:rsid w:val="00320E0F"/>
    <w:rsid w:val="0032205C"/>
    <w:rsid w:val="003248D1"/>
    <w:rsid w:val="00325A9C"/>
    <w:rsid w:val="00326639"/>
    <w:rsid w:val="00326C15"/>
    <w:rsid w:val="00331A2E"/>
    <w:rsid w:val="00334919"/>
    <w:rsid w:val="00335793"/>
    <w:rsid w:val="00335DC0"/>
    <w:rsid w:val="003417FE"/>
    <w:rsid w:val="00342CF1"/>
    <w:rsid w:val="00343A94"/>
    <w:rsid w:val="00343F5D"/>
    <w:rsid w:val="003444B3"/>
    <w:rsid w:val="00350179"/>
    <w:rsid w:val="00351C7A"/>
    <w:rsid w:val="0035447E"/>
    <w:rsid w:val="00355D2B"/>
    <w:rsid w:val="00362B51"/>
    <w:rsid w:val="003638B4"/>
    <w:rsid w:val="003640AF"/>
    <w:rsid w:val="0036473B"/>
    <w:rsid w:val="00366DA2"/>
    <w:rsid w:val="0036736C"/>
    <w:rsid w:val="0037212F"/>
    <w:rsid w:val="003722F8"/>
    <w:rsid w:val="003742CB"/>
    <w:rsid w:val="003748FB"/>
    <w:rsid w:val="003758C4"/>
    <w:rsid w:val="0038128B"/>
    <w:rsid w:val="00382541"/>
    <w:rsid w:val="00383232"/>
    <w:rsid w:val="00385C57"/>
    <w:rsid w:val="0038632C"/>
    <w:rsid w:val="00387948"/>
    <w:rsid w:val="00387EBE"/>
    <w:rsid w:val="0039118E"/>
    <w:rsid w:val="003964E1"/>
    <w:rsid w:val="0039777C"/>
    <w:rsid w:val="00397EFF"/>
    <w:rsid w:val="003A1824"/>
    <w:rsid w:val="003A3790"/>
    <w:rsid w:val="003A3A37"/>
    <w:rsid w:val="003A3E74"/>
    <w:rsid w:val="003A3FDC"/>
    <w:rsid w:val="003A48EC"/>
    <w:rsid w:val="003A4B89"/>
    <w:rsid w:val="003A663A"/>
    <w:rsid w:val="003A6944"/>
    <w:rsid w:val="003A743B"/>
    <w:rsid w:val="003A7456"/>
    <w:rsid w:val="003A77ED"/>
    <w:rsid w:val="003B02FC"/>
    <w:rsid w:val="003B09F8"/>
    <w:rsid w:val="003B12DB"/>
    <w:rsid w:val="003B1617"/>
    <w:rsid w:val="003B260D"/>
    <w:rsid w:val="003B6150"/>
    <w:rsid w:val="003B7210"/>
    <w:rsid w:val="003C3BB2"/>
    <w:rsid w:val="003C3F95"/>
    <w:rsid w:val="003C4F42"/>
    <w:rsid w:val="003C68DF"/>
    <w:rsid w:val="003C727A"/>
    <w:rsid w:val="003D0150"/>
    <w:rsid w:val="003D3598"/>
    <w:rsid w:val="003D5364"/>
    <w:rsid w:val="003D6B3D"/>
    <w:rsid w:val="003E239B"/>
    <w:rsid w:val="003E3043"/>
    <w:rsid w:val="003F0AF3"/>
    <w:rsid w:val="003F0BCC"/>
    <w:rsid w:val="003F13CC"/>
    <w:rsid w:val="003F1A1E"/>
    <w:rsid w:val="003F1EBF"/>
    <w:rsid w:val="003F571D"/>
    <w:rsid w:val="003F7DC9"/>
    <w:rsid w:val="00400CFD"/>
    <w:rsid w:val="00401506"/>
    <w:rsid w:val="00402AE4"/>
    <w:rsid w:val="00405BAE"/>
    <w:rsid w:val="00407CA8"/>
    <w:rsid w:val="0041254F"/>
    <w:rsid w:val="00413108"/>
    <w:rsid w:val="0041690C"/>
    <w:rsid w:val="00422E57"/>
    <w:rsid w:val="0042485E"/>
    <w:rsid w:val="00425208"/>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5129B"/>
    <w:rsid w:val="004532E0"/>
    <w:rsid w:val="00457DDD"/>
    <w:rsid w:val="0046428E"/>
    <w:rsid w:val="0046449F"/>
    <w:rsid w:val="00465200"/>
    <w:rsid w:val="00470DA8"/>
    <w:rsid w:val="00472A40"/>
    <w:rsid w:val="0047369E"/>
    <w:rsid w:val="00475F56"/>
    <w:rsid w:val="00476FDE"/>
    <w:rsid w:val="00480086"/>
    <w:rsid w:val="00481D06"/>
    <w:rsid w:val="00483239"/>
    <w:rsid w:val="0048572D"/>
    <w:rsid w:val="00492560"/>
    <w:rsid w:val="00494BCA"/>
    <w:rsid w:val="00495335"/>
    <w:rsid w:val="00495580"/>
    <w:rsid w:val="00495734"/>
    <w:rsid w:val="00496399"/>
    <w:rsid w:val="00497AA4"/>
    <w:rsid w:val="004A0895"/>
    <w:rsid w:val="004A1A85"/>
    <w:rsid w:val="004B347A"/>
    <w:rsid w:val="004B4F2B"/>
    <w:rsid w:val="004B575F"/>
    <w:rsid w:val="004B5BF8"/>
    <w:rsid w:val="004C0269"/>
    <w:rsid w:val="004C1726"/>
    <w:rsid w:val="004C2224"/>
    <w:rsid w:val="004D3D70"/>
    <w:rsid w:val="004D5129"/>
    <w:rsid w:val="004E3004"/>
    <w:rsid w:val="004E5373"/>
    <w:rsid w:val="004E7012"/>
    <w:rsid w:val="004F05E2"/>
    <w:rsid w:val="004F1DA7"/>
    <w:rsid w:val="004F227E"/>
    <w:rsid w:val="004F5BDF"/>
    <w:rsid w:val="005000B2"/>
    <w:rsid w:val="00501A3B"/>
    <w:rsid w:val="0050245C"/>
    <w:rsid w:val="0050336A"/>
    <w:rsid w:val="00503BC3"/>
    <w:rsid w:val="00504CAD"/>
    <w:rsid w:val="00505591"/>
    <w:rsid w:val="00520446"/>
    <w:rsid w:val="00521877"/>
    <w:rsid w:val="0052192D"/>
    <w:rsid w:val="00522413"/>
    <w:rsid w:val="00523DFB"/>
    <w:rsid w:val="0052588D"/>
    <w:rsid w:val="00530087"/>
    <w:rsid w:val="00531388"/>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72ABD"/>
    <w:rsid w:val="005732F2"/>
    <w:rsid w:val="00573BC2"/>
    <w:rsid w:val="005749FC"/>
    <w:rsid w:val="00583934"/>
    <w:rsid w:val="00590F86"/>
    <w:rsid w:val="005A1F6E"/>
    <w:rsid w:val="005A2C02"/>
    <w:rsid w:val="005A31E4"/>
    <w:rsid w:val="005A4CFB"/>
    <w:rsid w:val="005A5CA5"/>
    <w:rsid w:val="005A63CA"/>
    <w:rsid w:val="005A683D"/>
    <w:rsid w:val="005A6E11"/>
    <w:rsid w:val="005B1A25"/>
    <w:rsid w:val="005B1EF5"/>
    <w:rsid w:val="005B4964"/>
    <w:rsid w:val="005B58AB"/>
    <w:rsid w:val="005C13D8"/>
    <w:rsid w:val="005C1DF5"/>
    <w:rsid w:val="005C3028"/>
    <w:rsid w:val="005C7E52"/>
    <w:rsid w:val="005D40B5"/>
    <w:rsid w:val="005D77EB"/>
    <w:rsid w:val="005E10AD"/>
    <w:rsid w:val="005E22C1"/>
    <w:rsid w:val="005E4453"/>
    <w:rsid w:val="005E4D02"/>
    <w:rsid w:val="005E61F1"/>
    <w:rsid w:val="005E63F3"/>
    <w:rsid w:val="005F15FD"/>
    <w:rsid w:val="005F1ADF"/>
    <w:rsid w:val="005F29C7"/>
    <w:rsid w:val="005F3738"/>
    <w:rsid w:val="005F648C"/>
    <w:rsid w:val="005F750B"/>
    <w:rsid w:val="005F76B3"/>
    <w:rsid w:val="00602337"/>
    <w:rsid w:val="00602B16"/>
    <w:rsid w:val="00603CB5"/>
    <w:rsid w:val="00604B68"/>
    <w:rsid w:val="006075F0"/>
    <w:rsid w:val="00611F2B"/>
    <w:rsid w:val="0061300F"/>
    <w:rsid w:val="00613444"/>
    <w:rsid w:val="00615695"/>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281E"/>
    <w:rsid w:val="00664664"/>
    <w:rsid w:val="006729C1"/>
    <w:rsid w:val="00673A8F"/>
    <w:rsid w:val="00673D52"/>
    <w:rsid w:val="00673F6F"/>
    <w:rsid w:val="00674807"/>
    <w:rsid w:val="00675417"/>
    <w:rsid w:val="00675C90"/>
    <w:rsid w:val="00682313"/>
    <w:rsid w:val="00682DC8"/>
    <w:rsid w:val="00683BBC"/>
    <w:rsid w:val="00683D44"/>
    <w:rsid w:val="00684F51"/>
    <w:rsid w:val="00685916"/>
    <w:rsid w:val="00687F2C"/>
    <w:rsid w:val="00690DA2"/>
    <w:rsid w:val="006A03B9"/>
    <w:rsid w:val="006A1B54"/>
    <w:rsid w:val="006A1FAF"/>
    <w:rsid w:val="006A427F"/>
    <w:rsid w:val="006A4EA4"/>
    <w:rsid w:val="006B008D"/>
    <w:rsid w:val="006B1CF0"/>
    <w:rsid w:val="006B1D1A"/>
    <w:rsid w:val="006B7B8E"/>
    <w:rsid w:val="006C6722"/>
    <w:rsid w:val="006C6734"/>
    <w:rsid w:val="006D2C0E"/>
    <w:rsid w:val="006D5876"/>
    <w:rsid w:val="006E3B9F"/>
    <w:rsid w:val="006F043D"/>
    <w:rsid w:val="006F18A6"/>
    <w:rsid w:val="006F2956"/>
    <w:rsid w:val="006F29FB"/>
    <w:rsid w:val="006F2A6F"/>
    <w:rsid w:val="006F41D0"/>
    <w:rsid w:val="0070443E"/>
    <w:rsid w:val="0071024A"/>
    <w:rsid w:val="007120AF"/>
    <w:rsid w:val="0071521F"/>
    <w:rsid w:val="007158FE"/>
    <w:rsid w:val="007204DF"/>
    <w:rsid w:val="007214C2"/>
    <w:rsid w:val="00721C0E"/>
    <w:rsid w:val="00724477"/>
    <w:rsid w:val="00724B87"/>
    <w:rsid w:val="00725499"/>
    <w:rsid w:val="00730925"/>
    <w:rsid w:val="00730FE9"/>
    <w:rsid w:val="007313C3"/>
    <w:rsid w:val="00732421"/>
    <w:rsid w:val="00732AFA"/>
    <w:rsid w:val="00733DBB"/>
    <w:rsid w:val="0073421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2D2"/>
    <w:rsid w:val="0077733D"/>
    <w:rsid w:val="00787065"/>
    <w:rsid w:val="007901A2"/>
    <w:rsid w:val="0079275B"/>
    <w:rsid w:val="007941B6"/>
    <w:rsid w:val="007A2F4F"/>
    <w:rsid w:val="007A76F0"/>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5E2"/>
    <w:rsid w:val="007E486D"/>
    <w:rsid w:val="007F10CD"/>
    <w:rsid w:val="007F27E3"/>
    <w:rsid w:val="007F30EE"/>
    <w:rsid w:val="007F3A93"/>
    <w:rsid w:val="007F3B4B"/>
    <w:rsid w:val="007F3CFD"/>
    <w:rsid w:val="007F741E"/>
    <w:rsid w:val="008015B0"/>
    <w:rsid w:val="00803486"/>
    <w:rsid w:val="008056D8"/>
    <w:rsid w:val="00805956"/>
    <w:rsid w:val="00811FA1"/>
    <w:rsid w:val="00814459"/>
    <w:rsid w:val="00816C04"/>
    <w:rsid w:val="00823B70"/>
    <w:rsid w:val="00824B15"/>
    <w:rsid w:val="00825AC6"/>
    <w:rsid w:val="008269E2"/>
    <w:rsid w:val="00827108"/>
    <w:rsid w:val="008273C7"/>
    <w:rsid w:val="00827E3F"/>
    <w:rsid w:val="00827FAB"/>
    <w:rsid w:val="00832AD8"/>
    <w:rsid w:val="0083346D"/>
    <w:rsid w:val="008363E0"/>
    <w:rsid w:val="00840816"/>
    <w:rsid w:val="00841DE0"/>
    <w:rsid w:val="00844B5C"/>
    <w:rsid w:val="008455F9"/>
    <w:rsid w:val="00845C92"/>
    <w:rsid w:val="00847A1C"/>
    <w:rsid w:val="0085002F"/>
    <w:rsid w:val="00852401"/>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80800"/>
    <w:rsid w:val="008902C6"/>
    <w:rsid w:val="00891730"/>
    <w:rsid w:val="008920DA"/>
    <w:rsid w:val="00892720"/>
    <w:rsid w:val="00895D28"/>
    <w:rsid w:val="00896690"/>
    <w:rsid w:val="008A5600"/>
    <w:rsid w:val="008A56B9"/>
    <w:rsid w:val="008A69CF"/>
    <w:rsid w:val="008B7725"/>
    <w:rsid w:val="008C064A"/>
    <w:rsid w:val="008C1839"/>
    <w:rsid w:val="008C24D1"/>
    <w:rsid w:val="008C2FE7"/>
    <w:rsid w:val="008D28AD"/>
    <w:rsid w:val="008D29F2"/>
    <w:rsid w:val="008D2E74"/>
    <w:rsid w:val="008D37EE"/>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2A9E"/>
    <w:rsid w:val="00916FFC"/>
    <w:rsid w:val="00921398"/>
    <w:rsid w:val="0092155C"/>
    <w:rsid w:val="009219A0"/>
    <w:rsid w:val="00922C79"/>
    <w:rsid w:val="009249AB"/>
    <w:rsid w:val="009266C8"/>
    <w:rsid w:val="0092763B"/>
    <w:rsid w:val="00930128"/>
    <w:rsid w:val="00933D7E"/>
    <w:rsid w:val="009349D9"/>
    <w:rsid w:val="00934F75"/>
    <w:rsid w:val="00935CDF"/>
    <w:rsid w:val="00940843"/>
    <w:rsid w:val="00942ADC"/>
    <w:rsid w:val="00942D1A"/>
    <w:rsid w:val="00945DA1"/>
    <w:rsid w:val="009509EE"/>
    <w:rsid w:val="00954370"/>
    <w:rsid w:val="00954AAA"/>
    <w:rsid w:val="00954C04"/>
    <w:rsid w:val="00956FE2"/>
    <w:rsid w:val="0096083B"/>
    <w:rsid w:val="0096493F"/>
    <w:rsid w:val="00970B64"/>
    <w:rsid w:val="00977351"/>
    <w:rsid w:val="009811B8"/>
    <w:rsid w:val="00982429"/>
    <w:rsid w:val="00985EF9"/>
    <w:rsid w:val="00993C01"/>
    <w:rsid w:val="00996693"/>
    <w:rsid w:val="00997515"/>
    <w:rsid w:val="009A14ED"/>
    <w:rsid w:val="009A1DA3"/>
    <w:rsid w:val="009A4590"/>
    <w:rsid w:val="009A6FF5"/>
    <w:rsid w:val="009B1F2F"/>
    <w:rsid w:val="009B20B3"/>
    <w:rsid w:val="009B4F1D"/>
    <w:rsid w:val="009B61ED"/>
    <w:rsid w:val="009C070D"/>
    <w:rsid w:val="009C1595"/>
    <w:rsid w:val="009C1E6A"/>
    <w:rsid w:val="009C758C"/>
    <w:rsid w:val="009C778C"/>
    <w:rsid w:val="009D081A"/>
    <w:rsid w:val="009D1404"/>
    <w:rsid w:val="009D5EC9"/>
    <w:rsid w:val="009E0296"/>
    <w:rsid w:val="009E1D6A"/>
    <w:rsid w:val="009E290F"/>
    <w:rsid w:val="009F04EC"/>
    <w:rsid w:val="009F10ED"/>
    <w:rsid w:val="009F1C52"/>
    <w:rsid w:val="009F6A1E"/>
    <w:rsid w:val="009F6C9B"/>
    <w:rsid w:val="00A02743"/>
    <w:rsid w:val="00A05CAE"/>
    <w:rsid w:val="00A05D38"/>
    <w:rsid w:val="00A05D66"/>
    <w:rsid w:val="00A10557"/>
    <w:rsid w:val="00A10B6D"/>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2515"/>
    <w:rsid w:val="00A55859"/>
    <w:rsid w:val="00A57E82"/>
    <w:rsid w:val="00A6416D"/>
    <w:rsid w:val="00A64ADF"/>
    <w:rsid w:val="00A754D5"/>
    <w:rsid w:val="00A76F8D"/>
    <w:rsid w:val="00A81B66"/>
    <w:rsid w:val="00A82D1F"/>
    <w:rsid w:val="00A904EB"/>
    <w:rsid w:val="00A93774"/>
    <w:rsid w:val="00A93879"/>
    <w:rsid w:val="00A93FB1"/>
    <w:rsid w:val="00AA002A"/>
    <w:rsid w:val="00AA1870"/>
    <w:rsid w:val="00AA22EB"/>
    <w:rsid w:val="00AA54E7"/>
    <w:rsid w:val="00AA5D0A"/>
    <w:rsid w:val="00AB1A6F"/>
    <w:rsid w:val="00AB600C"/>
    <w:rsid w:val="00AC07AF"/>
    <w:rsid w:val="00AC250E"/>
    <w:rsid w:val="00AC622B"/>
    <w:rsid w:val="00AC7B0C"/>
    <w:rsid w:val="00AD0252"/>
    <w:rsid w:val="00AD5266"/>
    <w:rsid w:val="00AD5BC4"/>
    <w:rsid w:val="00AD615B"/>
    <w:rsid w:val="00AD7FBC"/>
    <w:rsid w:val="00AE09DA"/>
    <w:rsid w:val="00AE0D13"/>
    <w:rsid w:val="00AE1FD9"/>
    <w:rsid w:val="00AE393A"/>
    <w:rsid w:val="00AF1788"/>
    <w:rsid w:val="00AF4093"/>
    <w:rsid w:val="00AF59A6"/>
    <w:rsid w:val="00B01083"/>
    <w:rsid w:val="00B04EE4"/>
    <w:rsid w:val="00B04F70"/>
    <w:rsid w:val="00B06CFC"/>
    <w:rsid w:val="00B072BB"/>
    <w:rsid w:val="00B07675"/>
    <w:rsid w:val="00B108DF"/>
    <w:rsid w:val="00B1421E"/>
    <w:rsid w:val="00B14DD6"/>
    <w:rsid w:val="00B15C8E"/>
    <w:rsid w:val="00B20BAB"/>
    <w:rsid w:val="00B23B10"/>
    <w:rsid w:val="00B27BE3"/>
    <w:rsid w:val="00B314F1"/>
    <w:rsid w:val="00B319E9"/>
    <w:rsid w:val="00B325EA"/>
    <w:rsid w:val="00B326D2"/>
    <w:rsid w:val="00B32DE2"/>
    <w:rsid w:val="00B32EE6"/>
    <w:rsid w:val="00B33B68"/>
    <w:rsid w:val="00B361D3"/>
    <w:rsid w:val="00B418A2"/>
    <w:rsid w:val="00B4243C"/>
    <w:rsid w:val="00B42BB8"/>
    <w:rsid w:val="00B44502"/>
    <w:rsid w:val="00B47039"/>
    <w:rsid w:val="00B52460"/>
    <w:rsid w:val="00B53336"/>
    <w:rsid w:val="00B5372A"/>
    <w:rsid w:val="00B64C4D"/>
    <w:rsid w:val="00B65064"/>
    <w:rsid w:val="00B65343"/>
    <w:rsid w:val="00B66AF2"/>
    <w:rsid w:val="00B66FA5"/>
    <w:rsid w:val="00B71A8A"/>
    <w:rsid w:val="00B727A5"/>
    <w:rsid w:val="00B74067"/>
    <w:rsid w:val="00B74C56"/>
    <w:rsid w:val="00B772FB"/>
    <w:rsid w:val="00B8067B"/>
    <w:rsid w:val="00B8188B"/>
    <w:rsid w:val="00B81EB8"/>
    <w:rsid w:val="00B86DDF"/>
    <w:rsid w:val="00B90063"/>
    <w:rsid w:val="00B96B02"/>
    <w:rsid w:val="00BA1A61"/>
    <w:rsid w:val="00BA42F2"/>
    <w:rsid w:val="00BA4D2E"/>
    <w:rsid w:val="00BA7847"/>
    <w:rsid w:val="00BB40AA"/>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52C8"/>
    <w:rsid w:val="00BF5555"/>
    <w:rsid w:val="00BF7518"/>
    <w:rsid w:val="00C02A28"/>
    <w:rsid w:val="00C07926"/>
    <w:rsid w:val="00C11811"/>
    <w:rsid w:val="00C13444"/>
    <w:rsid w:val="00C15153"/>
    <w:rsid w:val="00C1604A"/>
    <w:rsid w:val="00C20E7D"/>
    <w:rsid w:val="00C20F0C"/>
    <w:rsid w:val="00C21663"/>
    <w:rsid w:val="00C219AF"/>
    <w:rsid w:val="00C257F5"/>
    <w:rsid w:val="00C318EB"/>
    <w:rsid w:val="00C32AE9"/>
    <w:rsid w:val="00C32C1C"/>
    <w:rsid w:val="00C34400"/>
    <w:rsid w:val="00C34F4D"/>
    <w:rsid w:val="00C36B02"/>
    <w:rsid w:val="00C43C54"/>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653"/>
    <w:rsid w:val="00C71894"/>
    <w:rsid w:val="00C775B7"/>
    <w:rsid w:val="00C828F5"/>
    <w:rsid w:val="00C859BD"/>
    <w:rsid w:val="00C869DE"/>
    <w:rsid w:val="00C8757C"/>
    <w:rsid w:val="00C87F8A"/>
    <w:rsid w:val="00C917D5"/>
    <w:rsid w:val="00C941BE"/>
    <w:rsid w:val="00C94F03"/>
    <w:rsid w:val="00C96E9F"/>
    <w:rsid w:val="00C971D1"/>
    <w:rsid w:val="00C97ADD"/>
    <w:rsid w:val="00C97CFF"/>
    <w:rsid w:val="00CA523E"/>
    <w:rsid w:val="00CB0315"/>
    <w:rsid w:val="00CB614F"/>
    <w:rsid w:val="00CB686A"/>
    <w:rsid w:val="00CC1223"/>
    <w:rsid w:val="00CC2ADA"/>
    <w:rsid w:val="00CC3EE7"/>
    <w:rsid w:val="00CD1B95"/>
    <w:rsid w:val="00CD6077"/>
    <w:rsid w:val="00CD706F"/>
    <w:rsid w:val="00CE0AC2"/>
    <w:rsid w:val="00CE170E"/>
    <w:rsid w:val="00CE2C3F"/>
    <w:rsid w:val="00CE3EBE"/>
    <w:rsid w:val="00CE6E7A"/>
    <w:rsid w:val="00CE7BA6"/>
    <w:rsid w:val="00CF0E89"/>
    <w:rsid w:val="00CF220D"/>
    <w:rsid w:val="00CF5212"/>
    <w:rsid w:val="00CF69A7"/>
    <w:rsid w:val="00D0011D"/>
    <w:rsid w:val="00D002CE"/>
    <w:rsid w:val="00D009AB"/>
    <w:rsid w:val="00D02036"/>
    <w:rsid w:val="00D049F6"/>
    <w:rsid w:val="00D16943"/>
    <w:rsid w:val="00D172CC"/>
    <w:rsid w:val="00D1768A"/>
    <w:rsid w:val="00D20434"/>
    <w:rsid w:val="00D2131D"/>
    <w:rsid w:val="00D22296"/>
    <w:rsid w:val="00D23793"/>
    <w:rsid w:val="00D3261D"/>
    <w:rsid w:val="00D42062"/>
    <w:rsid w:val="00D4245C"/>
    <w:rsid w:val="00D450FA"/>
    <w:rsid w:val="00D45CEB"/>
    <w:rsid w:val="00D46267"/>
    <w:rsid w:val="00D51BFA"/>
    <w:rsid w:val="00D523D3"/>
    <w:rsid w:val="00D5273F"/>
    <w:rsid w:val="00D5305D"/>
    <w:rsid w:val="00D57A5B"/>
    <w:rsid w:val="00D656C1"/>
    <w:rsid w:val="00D65C0D"/>
    <w:rsid w:val="00D67C64"/>
    <w:rsid w:val="00D7382A"/>
    <w:rsid w:val="00D73DEE"/>
    <w:rsid w:val="00D75227"/>
    <w:rsid w:val="00D767B8"/>
    <w:rsid w:val="00D80B64"/>
    <w:rsid w:val="00D80D48"/>
    <w:rsid w:val="00D827A7"/>
    <w:rsid w:val="00D842D6"/>
    <w:rsid w:val="00D84385"/>
    <w:rsid w:val="00D86CF9"/>
    <w:rsid w:val="00D876F0"/>
    <w:rsid w:val="00D91A5A"/>
    <w:rsid w:val="00D96195"/>
    <w:rsid w:val="00D96AE6"/>
    <w:rsid w:val="00DA2E66"/>
    <w:rsid w:val="00DA576F"/>
    <w:rsid w:val="00DB10F6"/>
    <w:rsid w:val="00DB3497"/>
    <w:rsid w:val="00DB36CE"/>
    <w:rsid w:val="00DB4B2D"/>
    <w:rsid w:val="00DB60DF"/>
    <w:rsid w:val="00DB64D7"/>
    <w:rsid w:val="00DB7EDD"/>
    <w:rsid w:val="00DC001D"/>
    <w:rsid w:val="00DC7E3C"/>
    <w:rsid w:val="00DD29B5"/>
    <w:rsid w:val="00DD5048"/>
    <w:rsid w:val="00DE0DF8"/>
    <w:rsid w:val="00DE2F51"/>
    <w:rsid w:val="00DE33CA"/>
    <w:rsid w:val="00DE479D"/>
    <w:rsid w:val="00DF0E2D"/>
    <w:rsid w:val="00DF3FE6"/>
    <w:rsid w:val="00DF6118"/>
    <w:rsid w:val="00DF7A75"/>
    <w:rsid w:val="00DF7CD0"/>
    <w:rsid w:val="00E00CD0"/>
    <w:rsid w:val="00E0139F"/>
    <w:rsid w:val="00E02665"/>
    <w:rsid w:val="00E029D9"/>
    <w:rsid w:val="00E069E7"/>
    <w:rsid w:val="00E14C0A"/>
    <w:rsid w:val="00E14F0D"/>
    <w:rsid w:val="00E14F1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D20"/>
    <w:rsid w:val="00E57EEC"/>
    <w:rsid w:val="00E643B3"/>
    <w:rsid w:val="00E64AE1"/>
    <w:rsid w:val="00E66837"/>
    <w:rsid w:val="00E709FD"/>
    <w:rsid w:val="00E82016"/>
    <w:rsid w:val="00E833E1"/>
    <w:rsid w:val="00E866B0"/>
    <w:rsid w:val="00E91894"/>
    <w:rsid w:val="00E92165"/>
    <w:rsid w:val="00E95A1A"/>
    <w:rsid w:val="00EA0E39"/>
    <w:rsid w:val="00EA4052"/>
    <w:rsid w:val="00EA5378"/>
    <w:rsid w:val="00EA5E06"/>
    <w:rsid w:val="00EB2F4F"/>
    <w:rsid w:val="00EB707C"/>
    <w:rsid w:val="00EB780D"/>
    <w:rsid w:val="00EC0EA0"/>
    <w:rsid w:val="00ED0019"/>
    <w:rsid w:val="00ED090C"/>
    <w:rsid w:val="00ED11AA"/>
    <w:rsid w:val="00ED3A29"/>
    <w:rsid w:val="00ED530C"/>
    <w:rsid w:val="00EE52BC"/>
    <w:rsid w:val="00EF0F1A"/>
    <w:rsid w:val="00EF3A93"/>
    <w:rsid w:val="00EF442E"/>
    <w:rsid w:val="00EF596D"/>
    <w:rsid w:val="00F00711"/>
    <w:rsid w:val="00F012CF"/>
    <w:rsid w:val="00F01342"/>
    <w:rsid w:val="00F02030"/>
    <w:rsid w:val="00F04A68"/>
    <w:rsid w:val="00F13A50"/>
    <w:rsid w:val="00F13CDE"/>
    <w:rsid w:val="00F17BC8"/>
    <w:rsid w:val="00F219CE"/>
    <w:rsid w:val="00F223EB"/>
    <w:rsid w:val="00F2351C"/>
    <w:rsid w:val="00F24CA0"/>
    <w:rsid w:val="00F27562"/>
    <w:rsid w:val="00F27F10"/>
    <w:rsid w:val="00F30E5D"/>
    <w:rsid w:val="00F346F7"/>
    <w:rsid w:val="00F34D02"/>
    <w:rsid w:val="00F35721"/>
    <w:rsid w:val="00F40429"/>
    <w:rsid w:val="00F412A8"/>
    <w:rsid w:val="00F446EE"/>
    <w:rsid w:val="00F466F1"/>
    <w:rsid w:val="00F5215A"/>
    <w:rsid w:val="00F52AA3"/>
    <w:rsid w:val="00F53440"/>
    <w:rsid w:val="00F53CDE"/>
    <w:rsid w:val="00F55904"/>
    <w:rsid w:val="00F57A14"/>
    <w:rsid w:val="00F600FF"/>
    <w:rsid w:val="00F62276"/>
    <w:rsid w:val="00F62E72"/>
    <w:rsid w:val="00F644D5"/>
    <w:rsid w:val="00F64AFC"/>
    <w:rsid w:val="00F677DF"/>
    <w:rsid w:val="00F70156"/>
    <w:rsid w:val="00F726C0"/>
    <w:rsid w:val="00F731A7"/>
    <w:rsid w:val="00F744CA"/>
    <w:rsid w:val="00F77C45"/>
    <w:rsid w:val="00F807FB"/>
    <w:rsid w:val="00F8197E"/>
    <w:rsid w:val="00F82B00"/>
    <w:rsid w:val="00F8606E"/>
    <w:rsid w:val="00F86098"/>
    <w:rsid w:val="00F86A9A"/>
    <w:rsid w:val="00F903EE"/>
    <w:rsid w:val="00F9468A"/>
    <w:rsid w:val="00F95214"/>
    <w:rsid w:val="00F96633"/>
    <w:rsid w:val="00F977C6"/>
    <w:rsid w:val="00FA49D8"/>
    <w:rsid w:val="00FA4A85"/>
    <w:rsid w:val="00FA4C37"/>
    <w:rsid w:val="00FA61F5"/>
    <w:rsid w:val="00FB2E5F"/>
    <w:rsid w:val="00FB38E8"/>
    <w:rsid w:val="00FC1AB8"/>
    <w:rsid w:val="00FC2CB4"/>
    <w:rsid w:val="00FC52E6"/>
    <w:rsid w:val="00FC7028"/>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043"/>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262306743">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jorge luis reyes bravo</cp:lastModifiedBy>
  <cp:revision>12</cp:revision>
  <cp:lastPrinted>2019-05-28T18:23:00Z</cp:lastPrinted>
  <dcterms:created xsi:type="dcterms:W3CDTF">2018-12-07T18:05:00Z</dcterms:created>
  <dcterms:modified xsi:type="dcterms:W3CDTF">2019-05-28T18:29:00Z</dcterms:modified>
</cp:coreProperties>
</file>